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BD56" w14:textId="7A818E52" w:rsidR="002464A9" w:rsidRPr="002464A9" w:rsidRDefault="00D72569" w:rsidP="002464A9">
      <w:pPr>
        <w:pBdr>
          <w:top w:val="nil"/>
          <w:left w:val="nil"/>
          <w:bottom w:val="nil"/>
          <w:right w:val="nil"/>
          <w:between w:val="nil"/>
        </w:pBdr>
        <w:spacing w:line="360" w:lineRule="auto"/>
        <w:jc w:val="both"/>
        <w:rPr>
          <w:rFonts w:eastAsia="Candara"/>
          <w:b/>
          <w:color w:val="000000"/>
        </w:rPr>
      </w:pPr>
      <w:r>
        <w:rPr>
          <w:rFonts w:eastAsia="Candara"/>
          <w:b/>
          <w:color w:val="5B9BD5"/>
        </w:rPr>
        <w:t>Adding</w:t>
      </w:r>
      <w:r w:rsidRPr="002464A9">
        <w:rPr>
          <w:rFonts w:eastAsia="Candara"/>
          <w:b/>
          <w:color w:val="5B9BD5"/>
        </w:rPr>
        <w:t xml:space="preserve"> self-explanation </w:t>
      </w:r>
      <w:r>
        <w:rPr>
          <w:rFonts w:eastAsia="Candara"/>
          <w:b/>
          <w:color w:val="5B9BD5"/>
        </w:rPr>
        <w:t xml:space="preserve">when learning </w:t>
      </w:r>
      <w:r w:rsidRPr="002464A9">
        <w:rPr>
          <w:rFonts w:eastAsia="Candara"/>
          <w:b/>
          <w:color w:val="5B9BD5"/>
        </w:rPr>
        <w:t xml:space="preserve">goal free problems </w:t>
      </w:r>
      <w:r>
        <w:rPr>
          <w:rFonts w:eastAsia="Candara"/>
          <w:b/>
          <w:color w:val="5B9BD5"/>
        </w:rPr>
        <w:t>could be beneficial</w:t>
      </w:r>
    </w:p>
    <w:p w14:paraId="300D34E5" w14:textId="77777777" w:rsidR="002464A9" w:rsidRPr="002464A9" w:rsidRDefault="002464A9" w:rsidP="002464A9">
      <w:pPr>
        <w:pBdr>
          <w:top w:val="nil"/>
          <w:left w:val="nil"/>
          <w:bottom w:val="nil"/>
          <w:right w:val="nil"/>
          <w:between w:val="nil"/>
        </w:pBdr>
        <w:spacing w:line="360" w:lineRule="auto"/>
        <w:jc w:val="both"/>
        <w:rPr>
          <w:rFonts w:eastAsia="Candara"/>
          <w:b/>
          <w:color w:val="000000"/>
        </w:rPr>
      </w:pPr>
    </w:p>
    <w:p w14:paraId="396D846D" w14:textId="77777777" w:rsidR="00E06B2B" w:rsidRPr="002464A9" w:rsidRDefault="00E06B2B" w:rsidP="002464A9">
      <w:pPr>
        <w:widowControl w:val="0"/>
        <w:pBdr>
          <w:top w:val="nil"/>
          <w:left w:val="nil"/>
          <w:bottom w:val="nil"/>
          <w:right w:val="nil"/>
          <w:between w:val="nil"/>
        </w:pBdr>
        <w:spacing w:line="360" w:lineRule="auto"/>
        <w:jc w:val="both"/>
        <w:rPr>
          <w:rFonts w:eastAsia="Candara"/>
          <w:color w:val="000000"/>
        </w:rPr>
      </w:pPr>
    </w:p>
    <w:p w14:paraId="397E1414" w14:textId="45DDC4CD" w:rsidR="00E06B2B" w:rsidRPr="002464A9" w:rsidRDefault="000E4E70" w:rsidP="002464A9">
      <w:pPr>
        <w:widowControl w:val="0"/>
        <w:pBdr>
          <w:top w:val="nil"/>
          <w:left w:val="nil"/>
          <w:bottom w:val="nil"/>
          <w:right w:val="nil"/>
          <w:between w:val="nil"/>
        </w:pBdr>
        <w:shd w:val="clear" w:color="auto" w:fill="E7E6E6"/>
        <w:spacing w:line="360" w:lineRule="auto"/>
        <w:jc w:val="both"/>
        <w:rPr>
          <w:lang w:val="en-ID"/>
        </w:rPr>
      </w:pPr>
      <w:r w:rsidRPr="002464A9">
        <w:rPr>
          <w:rFonts w:eastAsia="Candara"/>
          <w:b/>
          <w:color w:val="5B9BD5"/>
        </w:rPr>
        <w:t>Abstract:</w:t>
      </w:r>
      <w:r w:rsidRPr="002464A9">
        <w:rPr>
          <w:rFonts w:eastAsia="Candara"/>
          <w:b/>
          <w:color w:val="000000"/>
        </w:rPr>
        <w:t xml:space="preserve"> </w:t>
      </w:r>
      <w:r w:rsidR="002464A9">
        <w:rPr>
          <w:rFonts w:eastAsia="Candara"/>
          <w:bCs/>
          <w:color w:val="000000"/>
        </w:rPr>
        <w:t>Goal free problem is a strategy to present a geometrical problem by remo</w:t>
      </w:r>
      <w:r w:rsidR="00FB2C7C">
        <w:rPr>
          <w:rFonts w:eastAsia="Candara"/>
          <w:bCs/>
          <w:color w:val="000000"/>
        </w:rPr>
        <w:t xml:space="preserve">ving the final goal in order to direct students not to use a means ends analysis. </w:t>
      </w:r>
      <w:r w:rsidR="00F4454B" w:rsidRPr="002464A9">
        <w:rPr>
          <w:lang w:val="en-ID"/>
        </w:rPr>
        <w:t xml:space="preserve">The purpose of this research was to examine whether </w:t>
      </w:r>
      <w:r w:rsidR="00FB2C7C">
        <w:rPr>
          <w:lang w:val="en-ID"/>
        </w:rPr>
        <w:t xml:space="preserve">adding </w:t>
      </w:r>
      <w:r w:rsidR="00F4454B" w:rsidRPr="002464A9">
        <w:rPr>
          <w:lang w:val="en-ID"/>
        </w:rPr>
        <w:t xml:space="preserve">self-explanation </w:t>
      </w:r>
      <w:r w:rsidR="00FB2C7C">
        <w:rPr>
          <w:lang w:val="en-ID"/>
        </w:rPr>
        <w:t xml:space="preserve">instruction could improve its effectiveness </w:t>
      </w:r>
      <w:r w:rsidR="00F60AC6" w:rsidRPr="002464A9">
        <w:rPr>
          <w:lang w:val="en-ID"/>
        </w:rPr>
        <w:t xml:space="preserve">with regard to </w:t>
      </w:r>
      <w:r w:rsidR="00F4454B" w:rsidRPr="002464A9">
        <w:rPr>
          <w:lang w:val="en-ID"/>
        </w:rPr>
        <w:t xml:space="preserve">students' problem-solving abilities and cognitive load. </w:t>
      </w:r>
      <w:r w:rsidR="00FB2C7C">
        <w:rPr>
          <w:lang w:val="en-ID"/>
        </w:rPr>
        <w:t>U</w:t>
      </w:r>
      <w:r w:rsidR="00F60AC6" w:rsidRPr="002464A9">
        <w:rPr>
          <w:lang w:val="en-ID"/>
        </w:rPr>
        <w:t xml:space="preserve">sing </w:t>
      </w:r>
      <w:r w:rsidR="00F4454B" w:rsidRPr="002464A9">
        <w:rPr>
          <w:lang w:val="en-ID"/>
        </w:rPr>
        <w:t>Geometr</w:t>
      </w:r>
      <w:r w:rsidR="00F60AC6" w:rsidRPr="002464A9">
        <w:rPr>
          <w:lang w:val="en-ID"/>
        </w:rPr>
        <w:t>y</w:t>
      </w:r>
      <w:r w:rsidR="00F4454B" w:rsidRPr="002464A9">
        <w:rPr>
          <w:lang w:val="en-ID"/>
        </w:rPr>
        <w:t xml:space="preserve"> (the relationship among angles)</w:t>
      </w:r>
      <w:r w:rsidR="00FB2C7C">
        <w:rPr>
          <w:lang w:val="en-ID"/>
        </w:rPr>
        <w:t xml:space="preserve"> as part of the national curriculum, a</w:t>
      </w:r>
      <w:r w:rsidR="00F4454B" w:rsidRPr="002464A9">
        <w:rPr>
          <w:lang w:val="en-ID"/>
        </w:rPr>
        <w:t xml:space="preserve"> quasi-experimental research </w:t>
      </w:r>
      <w:r w:rsidR="00FB2C7C">
        <w:rPr>
          <w:lang w:val="en-ID"/>
        </w:rPr>
        <w:t xml:space="preserve">was </w:t>
      </w:r>
      <w:r w:rsidR="00F4454B" w:rsidRPr="002464A9">
        <w:rPr>
          <w:lang w:val="en-ID"/>
        </w:rPr>
        <w:t>employed</w:t>
      </w:r>
      <w:r w:rsidR="00FB2C7C">
        <w:rPr>
          <w:lang w:val="en-ID"/>
        </w:rPr>
        <w:t>.</w:t>
      </w:r>
      <w:r w:rsidR="00F4454B" w:rsidRPr="002464A9">
        <w:rPr>
          <w:lang w:val="en-ID"/>
        </w:rPr>
        <w:t xml:space="preserve"> </w:t>
      </w:r>
      <w:r w:rsidR="00FB2C7C">
        <w:rPr>
          <w:lang w:val="en-ID"/>
        </w:rPr>
        <w:t>T</w:t>
      </w:r>
      <w:r w:rsidR="00F4454B" w:rsidRPr="002464A9">
        <w:rPr>
          <w:lang w:val="en-ID"/>
        </w:rPr>
        <w:t xml:space="preserve">he post-test only group </w:t>
      </w:r>
      <w:r w:rsidR="00FB2C7C">
        <w:rPr>
          <w:lang w:val="en-ID"/>
        </w:rPr>
        <w:t xml:space="preserve">experimental </w:t>
      </w:r>
      <w:r w:rsidR="00F4454B" w:rsidRPr="002464A9">
        <w:rPr>
          <w:lang w:val="en-ID"/>
        </w:rPr>
        <w:t>design</w:t>
      </w:r>
      <w:r w:rsidR="003A0837">
        <w:rPr>
          <w:lang w:val="en-ID"/>
        </w:rPr>
        <w:t>,</w:t>
      </w:r>
      <w:r w:rsidR="00F4454B" w:rsidRPr="002464A9">
        <w:rPr>
          <w:lang w:val="en-ID"/>
        </w:rPr>
        <w:t xml:space="preserve"> </w:t>
      </w:r>
      <w:r w:rsidR="003A0837">
        <w:rPr>
          <w:lang w:val="en-ID"/>
        </w:rPr>
        <w:t xml:space="preserve">comparing studying with self-explanation and without self-explanation, </w:t>
      </w:r>
      <w:r w:rsidR="00FB2C7C">
        <w:rPr>
          <w:lang w:val="en-ID"/>
        </w:rPr>
        <w:t>involved</w:t>
      </w:r>
      <w:r w:rsidR="00F4454B" w:rsidRPr="002464A9">
        <w:rPr>
          <w:lang w:val="en-ID"/>
        </w:rPr>
        <w:t xml:space="preserve"> sixty four seven-graders from four </w:t>
      </w:r>
      <w:r w:rsidR="003A0837">
        <w:rPr>
          <w:lang w:val="en-ID"/>
        </w:rPr>
        <w:t xml:space="preserve">parallel </w:t>
      </w:r>
      <w:r w:rsidR="00F60AC6" w:rsidRPr="002464A9">
        <w:rPr>
          <w:lang w:val="en-ID"/>
        </w:rPr>
        <w:t xml:space="preserve">authentic </w:t>
      </w:r>
      <w:r w:rsidR="00F4454B" w:rsidRPr="002464A9">
        <w:rPr>
          <w:lang w:val="en-ID"/>
        </w:rPr>
        <w:t xml:space="preserve">classrooms in a junior high school in </w:t>
      </w:r>
      <w:r w:rsidR="00FB2C7C">
        <w:rPr>
          <w:lang w:val="en-ID"/>
        </w:rPr>
        <w:t>Central Java</w:t>
      </w:r>
      <w:r w:rsidR="00F4454B" w:rsidRPr="002464A9">
        <w:rPr>
          <w:lang w:val="en-ID"/>
        </w:rPr>
        <w:t>, Indonesia</w:t>
      </w:r>
      <w:r w:rsidR="003A0837">
        <w:rPr>
          <w:lang w:val="en-ID"/>
        </w:rPr>
        <w:t xml:space="preserve"> while the previous math test score was used as covariate. The </w:t>
      </w:r>
      <w:r w:rsidR="00530D4B">
        <w:rPr>
          <w:lang w:val="en-ID"/>
        </w:rPr>
        <w:t xml:space="preserve">covariate did not have </w:t>
      </w:r>
      <w:r w:rsidR="003F081E">
        <w:rPr>
          <w:lang w:val="en-ID"/>
        </w:rPr>
        <w:t>ssignificant linierity meaning that both experimental groups were randomly assigned and had indifferent level of prior knowledge</w:t>
      </w:r>
      <w:r w:rsidR="00DA6852">
        <w:rPr>
          <w:lang w:val="en-ID"/>
        </w:rPr>
        <w:t xml:space="preserve"> before the experiment was executed</w:t>
      </w:r>
      <w:r w:rsidR="003F081E">
        <w:rPr>
          <w:lang w:val="en-ID"/>
        </w:rPr>
        <w:t xml:space="preserve">. </w:t>
      </w:r>
      <w:r w:rsidR="003F081E">
        <w:t>The overall e</w:t>
      </w:r>
      <w:r w:rsidR="00F4454B" w:rsidRPr="002464A9">
        <w:t xml:space="preserve">vidence </w:t>
      </w:r>
      <w:r w:rsidR="003F081E">
        <w:t>indicated that</w:t>
      </w:r>
      <w:r w:rsidR="003A0837">
        <w:t xml:space="preserve"> with or without self-explanation, both groups of students who were given goal free problems did </w:t>
      </w:r>
      <w:r w:rsidR="00F4454B" w:rsidRPr="002464A9">
        <w:t>no</w:t>
      </w:r>
      <w:r w:rsidR="003A0837">
        <w:t>t</w:t>
      </w:r>
      <w:r w:rsidR="00F4454B" w:rsidRPr="002464A9">
        <w:t xml:space="preserve"> </w:t>
      </w:r>
      <w:r w:rsidR="003A0837">
        <w:t xml:space="preserve">have significant difference in terms of </w:t>
      </w:r>
      <w:r w:rsidR="00F4454B" w:rsidRPr="002464A9">
        <w:t xml:space="preserve"> problem-solving abilities. However, there </w:t>
      </w:r>
      <w:r w:rsidR="003A0837">
        <w:t>wa</w:t>
      </w:r>
      <w:r w:rsidR="00F4454B" w:rsidRPr="002464A9">
        <w:t xml:space="preserve">s a significant difference </w:t>
      </w:r>
      <w:r w:rsidR="00F60AC6" w:rsidRPr="002464A9">
        <w:t>on</w:t>
      </w:r>
      <w:r w:rsidR="00F4454B" w:rsidRPr="002464A9">
        <w:t xml:space="preserve"> </w:t>
      </w:r>
      <w:r w:rsidR="00F60AC6" w:rsidRPr="002464A9">
        <w:t xml:space="preserve">level of </w:t>
      </w:r>
      <w:r w:rsidR="00F4454B" w:rsidRPr="002464A9">
        <w:t xml:space="preserve">cognitive load. </w:t>
      </w:r>
      <w:r w:rsidR="00F60AC6" w:rsidRPr="002464A9">
        <w:t>Learning</w:t>
      </w:r>
      <w:r w:rsidR="00F4454B" w:rsidRPr="002464A9">
        <w:t xml:space="preserve"> goal free problems with self-explanation </w:t>
      </w:r>
      <w:r w:rsidR="003A0837">
        <w:t>could be</w:t>
      </w:r>
      <w:r w:rsidR="00F4454B" w:rsidRPr="002464A9">
        <w:t xml:space="preserve"> more effective because this strategy </w:t>
      </w:r>
      <w:r w:rsidR="00F60AC6" w:rsidRPr="002464A9">
        <w:t>causes</w:t>
      </w:r>
      <w:r w:rsidR="00F4454B" w:rsidRPr="002464A9">
        <w:t xml:space="preserve"> a lower cognitive load than those </w:t>
      </w:r>
      <w:r w:rsidR="00F60AC6" w:rsidRPr="002464A9">
        <w:t>without self-explanation</w:t>
      </w:r>
      <w:r w:rsidR="00F849C7" w:rsidRPr="002464A9">
        <w:t>.</w:t>
      </w:r>
      <w:r w:rsidR="00530D4B">
        <w:t xml:space="preserve"> This study suggests that </w:t>
      </w:r>
      <w:r w:rsidR="003F081E">
        <w:t>the instruction of self-explanation might lower extraneous cognitive load and improve learning.</w:t>
      </w:r>
    </w:p>
    <w:p w14:paraId="34D50BDF" w14:textId="77777777" w:rsidR="00E06B2B" w:rsidRPr="002464A9" w:rsidRDefault="00E06B2B" w:rsidP="002464A9">
      <w:pPr>
        <w:widowControl w:val="0"/>
        <w:pBdr>
          <w:top w:val="nil"/>
          <w:left w:val="nil"/>
          <w:bottom w:val="nil"/>
          <w:right w:val="nil"/>
          <w:between w:val="nil"/>
        </w:pBdr>
        <w:shd w:val="clear" w:color="auto" w:fill="E7E6E6"/>
        <w:tabs>
          <w:tab w:val="left" w:pos="960"/>
        </w:tabs>
        <w:spacing w:line="360" w:lineRule="auto"/>
        <w:jc w:val="both"/>
        <w:rPr>
          <w:rFonts w:eastAsia="Candara"/>
          <w:color w:val="000000"/>
        </w:rPr>
      </w:pPr>
    </w:p>
    <w:p w14:paraId="52873338" w14:textId="1BDE5364" w:rsidR="00E06B2B" w:rsidRPr="002464A9" w:rsidRDefault="000E4E70" w:rsidP="002464A9">
      <w:pPr>
        <w:widowControl w:val="0"/>
        <w:pBdr>
          <w:top w:val="nil"/>
          <w:left w:val="nil"/>
          <w:bottom w:val="nil"/>
          <w:right w:val="nil"/>
          <w:between w:val="nil"/>
        </w:pBdr>
        <w:shd w:val="clear" w:color="auto" w:fill="E7E6E6"/>
        <w:tabs>
          <w:tab w:val="left" w:pos="960"/>
        </w:tabs>
        <w:spacing w:line="360" w:lineRule="auto"/>
        <w:jc w:val="both"/>
        <w:rPr>
          <w:rFonts w:eastAsia="Candara"/>
          <w:color w:val="000000"/>
        </w:rPr>
      </w:pPr>
      <w:r w:rsidRPr="002464A9">
        <w:rPr>
          <w:rFonts w:eastAsia="Candara"/>
          <w:b/>
          <w:color w:val="5B9BD5"/>
        </w:rPr>
        <w:t xml:space="preserve">Keywords: </w:t>
      </w:r>
      <w:r w:rsidR="00F4454B" w:rsidRPr="002464A9">
        <w:rPr>
          <w:rFonts w:eastAsia="Candara"/>
          <w:color w:val="000000"/>
        </w:rPr>
        <w:t>goal free prblems; self-explanation; problem-solving ability; cogn</w:t>
      </w:r>
      <w:r w:rsidR="00F60AC6" w:rsidRPr="002464A9">
        <w:rPr>
          <w:rFonts w:eastAsia="Candara"/>
          <w:color w:val="000000"/>
        </w:rPr>
        <w:t>i</w:t>
      </w:r>
      <w:r w:rsidR="00F4454B" w:rsidRPr="002464A9">
        <w:rPr>
          <w:rFonts w:eastAsia="Candara"/>
          <w:color w:val="000000"/>
        </w:rPr>
        <w:t>tive load</w:t>
      </w:r>
    </w:p>
    <w:p w14:paraId="59D66D85" w14:textId="77777777" w:rsidR="00F4454B" w:rsidRPr="002464A9" w:rsidRDefault="00F4454B" w:rsidP="002464A9">
      <w:pPr>
        <w:widowControl w:val="0"/>
        <w:pBdr>
          <w:top w:val="nil"/>
          <w:left w:val="nil"/>
          <w:bottom w:val="nil"/>
          <w:right w:val="nil"/>
          <w:between w:val="nil"/>
        </w:pBdr>
        <w:tabs>
          <w:tab w:val="left" w:pos="960"/>
        </w:tabs>
        <w:spacing w:line="360" w:lineRule="auto"/>
        <w:jc w:val="both"/>
        <w:rPr>
          <w:rFonts w:eastAsia="Candara"/>
          <w:b/>
          <w:color w:val="5B9BD5"/>
        </w:rPr>
      </w:pPr>
    </w:p>
    <w:p w14:paraId="6A7260AC" w14:textId="77777777" w:rsidR="00E06B2B" w:rsidRPr="002464A9" w:rsidRDefault="00E06B2B" w:rsidP="002464A9">
      <w:pPr>
        <w:shd w:val="clear" w:color="auto" w:fill="FFFFFF"/>
        <w:spacing w:line="360" w:lineRule="auto"/>
        <w:jc w:val="both"/>
        <w:rPr>
          <w:rFonts w:eastAsia="Candara"/>
        </w:rPr>
        <w:sectPr w:rsidR="00E06B2B" w:rsidRPr="002464A9" w:rsidSect="004E6CD8">
          <w:headerReference w:type="even" r:id="rId9"/>
          <w:headerReference w:type="default" r:id="rId10"/>
          <w:footerReference w:type="even" r:id="rId11"/>
          <w:footerReference w:type="default" r:id="rId12"/>
          <w:headerReference w:type="first" r:id="rId13"/>
          <w:footerReference w:type="first" r:id="rId14"/>
          <w:pgSz w:w="11907" w:h="16839"/>
          <w:pgMar w:top="1440" w:right="1080" w:bottom="1440" w:left="1080" w:header="839" w:footer="720" w:gutter="0"/>
          <w:pgNumType w:start="1"/>
          <w:cols w:space="720" w:equalWidth="0">
            <w:col w:w="9079"/>
          </w:cols>
          <w:titlePg/>
          <w:docGrid w:linePitch="326"/>
        </w:sectPr>
      </w:pPr>
    </w:p>
    <w:p w14:paraId="40F3A7D0" w14:textId="77777777" w:rsidR="00E06B2B" w:rsidRPr="002464A9" w:rsidRDefault="00E06B2B" w:rsidP="002464A9">
      <w:pPr>
        <w:spacing w:line="360" w:lineRule="auto"/>
        <w:rPr>
          <w:rFonts w:eastAsia="Candara"/>
        </w:rPr>
      </w:pPr>
    </w:p>
    <w:p w14:paraId="5E799DAB" w14:textId="77777777" w:rsidR="00E06B2B" w:rsidRPr="002464A9" w:rsidRDefault="000E4E70"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rFonts w:eastAsia="Candara"/>
          <w:b/>
          <w:color w:val="5B9BD5"/>
        </w:rPr>
        <w:t>INTRODUCTION</w:t>
      </w:r>
    </w:p>
    <w:p w14:paraId="6A92FAEE" w14:textId="381F5B79" w:rsidR="00F60AC6" w:rsidRPr="002464A9" w:rsidRDefault="00F4454B" w:rsidP="002464A9">
      <w:pPr>
        <w:spacing w:line="360" w:lineRule="auto"/>
        <w:ind w:firstLine="567"/>
        <w:jc w:val="both"/>
        <w:rPr>
          <w:lang w:val="en-ID"/>
        </w:rPr>
      </w:pPr>
      <w:r w:rsidRPr="002464A9">
        <w:rPr>
          <w:lang w:val="en-ID"/>
        </w:rPr>
        <w:t>Mathematics learning is essential</w:t>
      </w:r>
      <w:r w:rsidR="00812E14">
        <w:rPr>
          <w:lang w:val="en-ID"/>
        </w:rPr>
        <w:t xml:space="preserve">ly characterized by problem solving activity, therefore presenting peoblem in critical when designing the instruction. </w:t>
      </w:r>
      <w:r w:rsidRPr="002464A9">
        <w:rPr>
          <w:lang w:val="en-ID"/>
        </w:rPr>
        <w:t xml:space="preserve">Turmudi (2008) defines problem solving as a process involving a task with an unknown method of solution beforehand. Based on their knowledge and problem-solving experience, students can determine the right strategy to solve the problem. Irwansyah &amp; Retnowati (2019) claimed that students will tend to have easier way in solving problems if they get prior knowledge. However, students who face new problems but have limited prior knowledge will find it more difficult to solve the problems. </w:t>
      </w:r>
    </w:p>
    <w:p w14:paraId="2C44F73A" w14:textId="260508ED" w:rsidR="00F4454B" w:rsidRPr="002464A9" w:rsidRDefault="00F60AC6" w:rsidP="002464A9">
      <w:pPr>
        <w:spacing w:line="360" w:lineRule="auto"/>
        <w:ind w:firstLine="567"/>
        <w:jc w:val="both"/>
        <w:rPr>
          <w:lang w:val="en-ID"/>
        </w:rPr>
      </w:pPr>
      <w:r w:rsidRPr="002464A9">
        <w:rPr>
          <w:lang w:val="en-ID"/>
        </w:rPr>
        <w:t>Ability to learn</w:t>
      </w:r>
      <w:r w:rsidR="00F4454B" w:rsidRPr="002464A9">
        <w:rPr>
          <w:lang w:val="en-ID"/>
        </w:rPr>
        <w:t xml:space="preserve"> problem-solving ability </w:t>
      </w:r>
      <w:r w:rsidRPr="002464A9">
        <w:rPr>
          <w:lang w:val="en-ID"/>
        </w:rPr>
        <w:t>differs based on prior knowledge</w:t>
      </w:r>
      <w:r w:rsidR="00F4454B" w:rsidRPr="002464A9">
        <w:rPr>
          <w:lang w:val="en-ID"/>
        </w:rPr>
        <w:t xml:space="preserve">. According to Joseph (2011), students' difficulties in solving mathematics problems are caused by the lack of </w:t>
      </w:r>
      <w:r w:rsidR="00F4454B" w:rsidRPr="002464A9">
        <w:rPr>
          <w:lang w:val="en-ID"/>
        </w:rPr>
        <w:lastRenderedPageBreak/>
        <w:t xml:space="preserve">problem understanding, the lack of knowledge of problem-solving strategies, and an inability to translate problems into mathematical form and to use mathematics correctly. </w:t>
      </w:r>
      <w:r w:rsidRPr="002464A9">
        <w:rPr>
          <w:lang w:val="en-ID"/>
        </w:rPr>
        <w:t xml:space="preserve">Knowledge base assists students to understand given information and context in problem solving. </w:t>
      </w:r>
    </w:p>
    <w:p w14:paraId="487F4713" w14:textId="1A728EC8" w:rsidR="00812E14" w:rsidRPr="00812E14" w:rsidRDefault="00F4454B" w:rsidP="00812E14">
      <w:pPr>
        <w:spacing w:line="360" w:lineRule="auto"/>
        <w:ind w:firstLine="567"/>
        <w:jc w:val="both"/>
        <w:rPr>
          <w:rFonts w:eastAsiaTheme="minorEastAsia"/>
          <w:lang w:val="en-ID"/>
        </w:rPr>
      </w:pPr>
      <w:r w:rsidRPr="002464A9">
        <w:rPr>
          <w:lang w:val="en-ID"/>
        </w:rPr>
        <w:t>Polya (1973) mentions that there are four steps in solving problems, namely understanding the problem, planning for problem solving, solving problems as planned, re-examining the procedure and the results of the solution.</w:t>
      </w:r>
      <w:r w:rsidR="00812E14">
        <w:rPr>
          <w:lang w:val="en-ID"/>
        </w:rPr>
        <w:t xml:space="preserve"> </w:t>
      </w:r>
      <w:r w:rsidR="00812E14">
        <w:rPr>
          <w:rFonts w:eastAsiaTheme="minorEastAsia"/>
          <w:lang w:val="en-ID"/>
        </w:rPr>
        <w:t xml:space="preserve">In performing the problem solution, </w:t>
      </w:r>
      <w:r w:rsidR="00812E14" w:rsidRPr="002464A9">
        <w:rPr>
          <w:rFonts w:eastAsiaTheme="minorEastAsia"/>
          <w:lang w:val="en-ID"/>
        </w:rPr>
        <w:t xml:space="preserve"> students are required to solve problems based on the plans made</w:t>
      </w:r>
      <w:r w:rsidR="00812E14">
        <w:rPr>
          <w:rFonts w:eastAsiaTheme="minorEastAsia"/>
          <w:lang w:val="en-ID"/>
        </w:rPr>
        <w:t xml:space="preserve"> using</w:t>
      </w:r>
      <w:r w:rsidR="00812E14" w:rsidRPr="002464A9">
        <w:rPr>
          <w:rFonts w:eastAsiaTheme="minorEastAsia"/>
          <w:lang w:val="en-ID"/>
        </w:rPr>
        <w:t xml:space="preserve"> their background knowledge. Goal free problems facilitate students to relate one variable to another as a whole (Sweller et al., 2011). By doing so, students will determine more unknown variables because with goal free problems, students can learn thoroughly.</w:t>
      </w:r>
      <w:r w:rsidR="00812E14">
        <w:rPr>
          <w:rFonts w:eastAsiaTheme="minorEastAsia"/>
          <w:lang w:val="en-ID"/>
        </w:rPr>
        <w:t xml:space="preserve"> Polya suggested that solving problem should be followed by checking the resulted solution steps. </w:t>
      </w:r>
      <w:r w:rsidR="00812E14">
        <w:rPr>
          <w:lang w:val="en-ID"/>
        </w:rPr>
        <w:t xml:space="preserve">When </w:t>
      </w:r>
      <w:r w:rsidR="00812E14" w:rsidRPr="002464A9">
        <w:rPr>
          <w:lang w:val="en-ID"/>
        </w:rPr>
        <w:t xml:space="preserve">self-explanation </w:t>
      </w:r>
      <w:r w:rsidR="00812E14">
        <w:rPr>
          <w:lang w:val="en-ID"/>
        </w:rPr>
        <w:t>task is given, students might try to elaborate their problem solving and hence</w:t>
      </w:r>
      <w:r w:rsidR="00812E14" w:rsidRPr="002464A9">
        <w:rPr>
          <w:lang w:val="en-ID"/>
        </w:rPr>
        <w:t xml:space="preserve"> understand the material better and meaningfully. </w:t>
      </w:r>
    </w:p>
    <w:p w14:paraId="2700BDF9" w14:textId="77777777" w:rsidR="00F4454B" w:rsidRPr="002464A9" w:rsidRDefault="00F4454B" w:rsidP="002464A9">
      <w:pPr>
        <w:spacing w:line="360" w:lineRule="auto"/>
        <w:ind w:firstLine="567"/>
        <w:jc w:val="both"/>
        <w:rPr>
          <w:noProof/>
          <w:lang w:val="en-ID"/>
        </w:rPr>
      </w:pPr>
      <w:r w:rsidRPr="002464A9">
        <w:rPr>
          <w:lang w:val="en-ID"/>
        </w:rPr>
        <w:t>Cognitive load theory (CLT) is a learning concept that focuses on the student's ability to think. CLT is an example of learning based on human cognitive architecture knowledge. The three components of memory that correspond to the human cognitive architecture are sensory memory, working memory, and long-term memory (Sweller, Ayres, &amp; Kalyuga, 2011). Human cognitive processes will occur consciously in working memory. Human working memory has a finite capacity and duration (Sweller et al., 2011). Therefore, material should be provided in stages so that the information process is not overburdened.</w:t>
      </w:r>
    </w:p>
    <w:p w14:paraId="6284B972" w14:textId="77777777" w:rsidR="00F4454B" w:rsidRPr="002464A9" w:rsidRDefault="00F4454B" w:rsidP="002464A9">
      <w:pPr>
        <w:spacing w:line="360" w:lineRule="auto"/>
        <w:ind w:firstLine="567"/>
        <w:jc w:val="both"/>
        <w:rPr>
          <w:noProof/>
          <w:lang w:val="en-ID"/>
        </w:rPr>
      </w:pPr>
      <w:r w:rsidRPr="002464A9">
        <w:rPr>
          <w:lang w:val="en-ID"/>
        </w:rPr>
        <w:t xml:space="preserve">Sweller et al. (2011) stated working memory is affected by three important factors i.e., intrinsic cognitive load, external cognitive load, and germane cognitive load. The amount of difficulty of the topic determines the intrinsic cognitive load, so the presentation must be provided effectively. Meanwhile, the presentation of the learning material to be studied determines the </w:t>
      </w:r>
      <w:r w:rsidRPr="002464A9">
        <w:t>extraneous</w:t>
      </w:r>
      <w:r w:rsidRPr="002464A9">
        <w:rPr>
          <w:lang w:val="en-ID"/>
        </w:rPr>
        <w:t xml:space="preserve"> cognitive load (Sweller, 2010).</w:t>
      </w:r>
    </w:p>
    <w:p w14:paraId="18CB28E7" w14:textId="77777777" w:rsidR="00F4454B" w:rsidRPr="002464A9" w:rsidRDefault="00F4454B" w:rsidP="002464A9">
      <w:pPr>
        <w:spacing w:line="360" w:lineRule="auto"/>
        <w:ind w:firstLine="567"/>
        <w:jc w:val="both"/>
        <w:rPr>
          <w:noProof/>
          <w:lang w:val="en-ID"/>
        </w:rPr>
      </w:pPr>
      <w:r w:rsidRPr="002464A9">
        <w:rPr>
          <w:lang w:val="en-ID"/>
        </w:rPr>
        <w:t>Poor material presentation, non-constructive material delivery, as well as uninteresting and complicated learning media will eventually make it difficult for students to learn. Extraneous cognitive load can be reduced by materials that are well-designed, organized, and presented, and messages which are delivered in an instructional manner. Meanwhile, when both intrinsic and external cognitive load are adequately managed, relevant cognitive load appears (Sweller et al., 2011). It happens because students' ability to comprehend and construct new content is linked to their cognitive load. Thus, it is preferable to decrease extraneous cognitive load in learning activity (Sweller, 2010)</w:t>
      </w:r>
      <w:r w:rsidRPr="002464A9">
        <w:rPr>
          <w:i/>
        </w:rPr>
        <w:t>.</w:t>
      </w:r>
    </w:p>
    <w:p w14:paraId="44ECDB44" w14:textId="77777777" w:rsidR="00F4454B" w:rsidRPr="002464A9" w:rsidRDefault="00F4454B" w:rsidP="002464A9">
      <w:pPr>
        <w:spacing w:line="360" w:lineRule="auto"/>
        <w:ind w:firstLine="567"/>
        <w:jc w:val="both"/>
        <w:rPr>
          <w:noProof/>
          <w:lang w:val="en-ID"/>
        </w:rPr>
      </w:pPr>
      <w:r w:rsidRPr="002464A9">
        <w:lastRenderedPageBreak/>
        <w:t>Goal free problems</w:t>
      </w:r>
      <w:r w:rsidRPr="002464A9">
        <w:rPr>
          <w:lang w:val="en-ID"/>
        </w:rPr>
        <w:t xml:space="preserve"> is one of strategies for reducing </w:t>
      </w:r>
      <w:r w:rsidRPr="002464A9">
        <w:t>extraneous cognitive load</w:t>
      </w:r>
      <w:r w:rsidRPr="002464A9">
        <w:rPr>
          <w:lang w:val="en-ID"/>
        </w:rPr>
        <w:t xml:space="preserve">. According to Ayres (1993), goal-free problems are useful for enhancing students' problem-solving ability. This strategy is applied by replacing problems with particular aims with problems with no specific goals. This enables </w:t>
      </w:r>
      <w:r w:rsidRPr="002464A9">
        <w:t>novice learners</w:t>
      </w:r>
      <w:r w:rsidRPr="002464A9">
        <w:rPr>
          <w:lang w:val="en-ID"/>
        </w:rPr>
        <w:t xml:space="preserve"> to solve problems with fewer means-ends analysis strategies. For example, in geometry material, the issue offered with a specified aim (goal given problems) is in the form of the question "find the value of x," where x signifies the angle. Students do not merely identify the value of x when this question is used with goal-free problems. Students, on the other hand, calculate the entire size of the unknown angle. The question then becomes "determine all the sizes of the unknown angles."</w:t>
      </w:r>
    </w:p>
    <w:p w14:paraId="4DA4A621" w14:textId="2D813E60" w:rsidR="00F4454B" w:rsidRPr="002464A9" w:rsidRDefault="00F4454B" w:rsidP="002464A9">
      <w:pPr>
        <w:spacing w:line="360" w:lineRule="auto"/>
        <w:ind w:firstLine="567"/>
        <w:jc w:val="both"/>
        <w:rPr>
          <w:lang w:val="en-ID"/>
        </w:rPr>
      </w:pPr>
      <w:r w:rsidRPr="002464A9">
        <w:rPr>
          <w:lang w:val="en-ID"/>
        </w:rPr>
        <w:t>Students learn to acquire and improve knowledge with known information by using goal-free problems, and they can think logically about the problems offered. Students are also not focused on putting the mathematical principles that they are learning into practice. Furthermore, students are accustomed to solve issues by working forward. They will become accustomed to working forward even if the presentation does not use goal free problems. Working forward strategy can assist students in acquiring more material while also reducing cognitive burden. This strategy is the polar opposite of the mean-ends analysis strategy. Students can also increase their problem-solving abilities as a result of this.</w:t>
      </w:r>
    </w:p>
    <w:p w14:paraId="7C0611E8" w14:textId="170C23EF" w:rsidR="00F4454B" w:rsidRPr="002464A9" w:rsidRDefault="00F4454B" w:rsidP="002464A9">
      <w:pPr>
        <w:spacing w:line="360" w:lineRule="auto"/>
        <w:ind w:firstLine="567"/>
        <w:jc w:val="both"/>
        <w:rPr>
          <w:lang w:val="en-ID"/>
        </w:rPr>
      </w:pPr>
      <w:r w:rsidRPr="002464A9">
        <w:rPr>
          <w:lang w:val="en-ID"/>
        </w:rPr>
        <w:t xml:space="preserve">Many studies have shown that goal-free problems are effective for learning mathematics, including a study by Purnama &amp; Retnowati (Purnama &amp; Retnowati, 2020), which found that goal-free problems have a significantly higher score but result in low cognitive content viewed from the retention and transfer tests when compared to goals given problems. Individual learning scores were also found to be significantly higher than the scores achieved from collaborative learning in this study. This study concludes that goal-free problems are effective for both individual and collaborative learning because there is no interaction. The research site was one of the public junior high schools in Kebumen, Central Java. </w:t>
      </w:r>
      <w:r w:rsidR="00E83D87" w:rsidRPr="002464A9">
        <w:rPr>
          <w:lang w:val="en-ID"/>
        </w:rPr>
        <w:t xml:space="preserve">The research was conducted using whatsapp to conduct online learniing. </w:t>
      </w:r>
    </w:p>
    <w:p w14:paraId="1EAAFF4F" w14:textId="77777777" w:rsidR="00F4454B" w:rsidRPr="002464A9" w:rsidRDefault="00F4454B" w:rsidP="002464A9">
      <w:pPr>
        <w:spacing w:line="360" w:lineRule="auto"/>
        <w:ind w:firstLine="567"/>
        <w:jc w:val="both"/>
        <w:rPr>
          <w:lang w:val="en-ID"/>
        </w:rPr>
      </w:pPr>
      <w:r w:rsidRPr="002464A9">
        <w:rPr>
          <w:lang w:val="en-ID"/>
        </w:rPr>
        <w:t>As it is effective to be applied to goal free problems, the individual learning strategy is utilized to learn new content, and self-explanation is used to implement the individual learning strategy. Individual learning is a metacognitive method to provide instructions to students in order to somehow control their cognitive abilities. Metacognition is a deliberate process of reflecting on what has already been learned (Moritz &amp; Lysaker, 2018). According to McNamara &amp; Magliano (2009), self-explanation is the process of explaining texts to oneself both orally and in writing, and it is usually thought that self-explanation modifies someone’s understanding in the learning process.</w:t>
      </w:r>
    </w:p>
    <w:p w14:paraId="21113798" w14:textId="77777777" w:rsidR="00F4454B" w:rsidRPr="002464A9" w:rsidRDefault="00F4454B" w:rsidP="002464A9">
      <w:pPr>
        <w:spacing w:line="360" w:lineRule="auto"/>
        <w:ind w:firstLine="567"/>
        <w:jc w:val="both"/>
        <w:rPr>
          <w:lang w:val="en-ID"/>
        </w:rPr>
      </w:pPr>
      <w:r w:rsidRPr="002464A9">
        <w:rPr>
          <w:lang w:val="en-ID"/>
        </w:rPr>
        <w:lastRenderedPageBreak/>
        <w:t>Self-explanation in cognitive load challenges students to create interactions that can connect pieces from examples and past knowledge (Sweller et al., 2011). Interacting elements require sufficient working memory resources for this procedure. Working memory will not function well in students with poor prior knowledge since it is responsible for big parts connected to self-explanation, whereas students with excellent previous knowledge will find it easier to apply self-explanation because they can employ existing knowledge stored in the long-term memory to produce self-explanation and working memory will function properly (Sweller et al., 2011).</w:t>
      </w:r>
    </w:p>
    <w:p w14:paraId="2C8E770B" w14:textId="77777777" w:rsidR="00F4454B" w:rsidRPr="002464A9" w:rsidRDefault="00F4454B" w:rsidP="002464A9">
      <w:pPr>
        <w:spacing w:line="360" w:lineRule="auto"/>
        <w:ind w:firstLine="567"/>
        <w:jc w:val="both"/>
        <w:rPr>
          <w:lang w:val="en-ID"/>
        </w:rPr>
      </w:pPr>
      <w:r w:rsidRPr="002464A9">
        <w:rPr>
          <w:lang w:val="en-ID"/>
        </w:rPr>
        <w:t>Self-explanation has been shown to help with issue resolution in a number of earlier studies. According to Chi, Bassok, Lewis, et al., 1989, the application of self-explanation can increase students' problem-solving abilities. Self-explanation can build and integrate newly learnt content with previous knowledge, Chi, Leeuw, Chiu, et al., 1994.</w:t>
      </w:r>
    </w:p>
    <w:p w14:paraId="7079BD01" w14:textId="77777777" w:rsidR="00F4454B" w:rsidRPr="002464A9" w:rsidRDefault="00F4454B" w:rsidP="002464A9">
      <w:pPr>
        <w:spacing w:line="360" w:lineRule="auto"/>
        <w:ind w:firstLine="567"/>
        <w:jc w:val="both"/>
        <w:rPr>
          <w:lang w:val="en-ID"/>
        </w:rPr>
      </w:pPr>
      <w:r w:rsidRPr="002464A9">
        <w:rPr>
          <w:lang w:val="en-ID"/>
        </w:rPr>
        <w:t>Kwon, Kumalasari, and Howland (2011), found that self-explanation can help students understand new content even if they are forced to do so. This is because students who have limited prior knowledge in understanding new material and solving problem will still gain benefits from self-explanation. Self-explanation generates a minimal cognitive load as well This strategy might teach students to try understand a concept in a lesson on their own. The students will be more elf-sufficient to solve problems because they ask and answer questions to themselves.</w:t>
      </w:r>
    </w:p>
    <w:p w14:paraId="0954D1AB" w14:textId="77777777" w:rsidR="00F4454B" w:rsidRPr="002464A9" w:rsidRDefault="00F4454B" w:rsidP="002464A9">
      <w:pPr>
        <w:spacing w:line="360" w:lineRule="auto"/>
        <w:ind w:firstLine="567"/>
        <w:jc w:val="both"/>
        <w:rPr>
          <w:lang w:val="en-ID"/>
        </w:rPr>
      </w:pPr>
      <w:r w:rsidRPr="002464A9">
        <w:rPr>
          <w:lang w:val="en-ID"/>
        </w:rPr>
        <w:t>Goal-free problems combined with self-explanation strategy require students to explain the problem to themselves using their own words and to ask themselves how the solution could be. Using the strategy combination, students are expected to improve their solving ability and the learning process become more meaningful. Hence, in this study, the combination of goal-free problems and self-explanation was assumed to be more effective, particularly for learning Geometry.</w:t>
      </w:r>
    </w:p>
    <w:p w14:paraId="15FC3BCE" w14:textId="6B0F7449" w:rsidR="00F4454B" w:rsidRPr="002464A9" w:rsidRDefault="00F4454B" w:rsidP="002464A9">
      <w:pPr>
        <w:spacing w:line="360" w:lineRule="auto"/>
        <w:ind w:firstLine="567"/>
        <w:jc w:val="both"/>
        <w:rPr>
          <w:lang w:val="en-ID"/>
        </w:rPr>
      </w:pPr>
      <w:r w:rsidRPr="002464A9">
        <w:rPr>
          <w:lang w:val="en-ID"/>
        </w:rPr>
        <w:t>Student problem-solving ability and cognitive load can be used to determine the effectiveness of goal-free problems with self-explanation strategies. The researchers undertook this study to investigate if having a self-explanation strategy for goal-free problem-based mathematics learning would be beneficial, particularly to improve problem-solving abilities.</w:t>
      </w:r>
    </w:p>
    <w:p w14:paraId="48002276" w14:textId="77777777" w:rsidR="00F4454B" w:rsidRPr="002464A9" w:rsidRDefault="00F4454B" w:rsidP="002464A9">
      <w:pPr>
        <w:spacing w:line="360" w:lineRule="auto"/>
        <w:jc w:val="both"/>
        <w:rPr>
          <w:rFonts w:eastAsia="Tahoma"/>
          <w:color w:val="222222"/>
          <w:highlight w:val="white"/>
        </w:rPr>
      </w:pPr>
    </w:p>
    <w:p w14:paraId="40BCD2FF" w14:textId="77777777" w:rsidR="00E06B2B" w:rsidRPr="002464A9" w:rsidRDefault="000E4E70"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rFonts w:eastAsia="Candara"/>
          <w:b/>
          <w:color w:val="5B9BD5"/>
        </w:rPr>
        <w:t>METHODS</w:t>
      </w:r>
    </w:p>
    <w:p w14:paraId="5658F2EB" w14:textId="08674329" w:rsidR="00F4454B" w:rsidRPr="002464A9" w:rsidRDefault="00F4454B" w:rsidP="002464A9">
      <w:pPr>
        <w:spacing w:line="360" w:lineRule="auto"/>
        <w:jc w:val="both"/>
        <w:rPr>
          <w:b/>
          <w:lang w:val="en-ID"/>
        </w:rPr>
      </w:pPr>
      <w:r w:rsidRPr="002464A9">
        <w:rPr>
          <w:b/>
          <w:lang w:val="en-ID"/>
        </w:rPr>
        <w:t>Research design</w:t>
      </w:r>
      <w:r w:rsidR="00C27115">
        <w:rPr>
          <w:b/>
          <w:lang w:val="en-ID"/>
        </w:rPr>
        <w:t xml:space="preserve"> and participant</w:t>
      </w:r>
    </w:p>
    <w:p w14:paraId="14607D63" w14:textId="01FFC985" w:rsidR="00843864" w:rsidRPr="002464A9" w:rsidRDefault="00F4454B" w:rsidP="00843864">
      <w:pPr>
        <w:spacing w:line="360" w:lineRule="auto"/>
        <w:ind w:firstLine="720"/>
        <w:jc w:val="both"/>
        <w:rPr>
          <w:lang w:val="en-ID"/>
        </w:rPr>
      </w:pPr>
      <w:r w:rsidRPr="002464A9">
        <w:rPr>
          <w:lang w:val="en-ID"/>
        </w:rPr>
        <w:t>This study used a quasi-experimental research design</w:t>
      </w:r>
      <w:r w:rsidR="00C27115">
        <w:rPr>
          <w:lang w:val="en-ID"/>
        </w:rPr>
        <w:t xml:space="preserve"> compromising two experimental groups: goal free problems with self-explanation and withour self explanation instructions</w:t>
      </w:r>
      <w:r w:rsidRPr="002464A9">
        <w:rPr>
          <w:lang w:val="en-ID"/>
        </w:rPr>
        <w:t xml:space="preserve">. </w:t>
      </w:r>
      <w:r w:rsidR="008B5AAD">
        <w:rPr>
          <w:lang w:val="en-ID"/>
        </w:rPr>
        <w:t xml:space="preserve">The </w:t>
      </w:r>
      <w:r w:rsidR="008B5AAD">
        <w:rPr>
          <w:lang w:val="en-ID"/>
        </w:rPr>
        <w:lastRenderedPageBreak/>
        <w:t xml:space="preserve">participated pulic junior high school </w:t>
      </w:r>
      <w:r w:rsidR="00843864">
        <w:rPr>
          <w:lang w:val="en-ID"/>
        </w:rPr>
        <w:t xml:space="preserve">in Central Java, Indonesia, </w:t>
      </w:r>
      <w:r w:rsidR="008B5AAD">
        <w:rPr>
          <w:lang w:val="en-ID"/>
        </w:rPr>
        <w:t xml:space="preserve">had four year seven paralel classes that used the same curriculum and taught by the same mathematics teacher. Two classes were randomly selected to be involved in this experiment. The first class had 32 students assigned for the first experimental group, studying goal free problem with self-explanantion instruction. The second class had 32 students allocated for the second experimental group who were given goal free problems without self-explanation </w:t>
      </w:r>
      <w:r w:rsidR="00843864">
        <w:rPr>
          <w:lang w:val="en-ID"/>
        </w:rPr>
        <w:t xml:space="preserve">instruction. </w:t>
      </w:r>
      <w:r w:rsidR="00843864" w:rsidRPr="002464A9">
        <w:rPr>
          <w:lang w:val="en-ID"/>
        </w:rPr>
        <w:t xml:space="preserve">The </w:t>
      </w:r>
      <w:r w:rsidR="00843864">
        <w:rPr>
          <w:lang w:val="en-ID"/>
        </w:rPr>
        <w:t xml:space="preserve">teacher provided information that all </w:t>
      </w:r>
      <w:r w:rsidR="00843864" w:rsidRPr="002464A9">
        <w:rPr>
          <w:lang w:val="en-ID"/>
        </w:rPr>
        <w:t>students had studied line and angle material, but they had not yet learnt the relationship among angles</w:t>
      </w:r>
      <w:r w:rsidR="008E1AE5">
        <w:rPr>
          <w:lang w:val="en-ID"/>
        </w:rPr>
        <w:t xml:space="preserve">. The teacher informed </w:t>
      </w:r>
      <w:r w:rsidR="00843864">
        <w:rPr>
          <w:lang w:val="en-ID"/>
        </w:rPr>
        <w:t xml:space="preserve">the </w:t>
      </w:r>
      <w:r w:rsidR="00843864" w:rsidRPr="002464A9">
        <w:rPr>
          <w:lang w:val="en-ID"/>
        </w:rPr>
        <w:t>score of the mid-semester exam</w:t>
      </w:r>
      <w:r w:rsidR="008E1AE5">
        <w:rPr>
          <w:lang w:val="en-ID"/>
        </w:rPr>
        <w:t xml:space="preserve"> of both classes</w:t>
      </w:r>
      <w:r w:rsidR="00C27115">
        <w:rPr>
          <w:lang w:val="en-ID"/>
        </w:rPr>
        <w:t xml:space="preserve"> where for the first class, M = 67.52, SD = 12.44, and for the second class, M = 64.00, SD =15.88</w:t>
      </w:r>
      <w:r w:rsidR="008E1AE5">
        <w:rPr>
          <w:lang w:val="en-ID"/>
        </w:rPr>
        <w:t>. A t-test was conducted yielding t(50) = 0</w:t>
      </w:r>
      <w:r w:rsidR="00C27115">
        <w:rPr>
          <w:lang w:val="en-ID"/>
        </w:rPr>
        <w:t xml:space="preserve">.893, p &gt; 0.05, indicating that the level of mathematics ability between both classess was not significantly different. </w:t>
      </w:r>
    </w:p>
    <w:p w14:paraId="467ED7B1" w14:textId="54B6FC55" w:rsidR="008B5AAD" w:rsidRDefault="008B5AAD" w:rsidP="00C27115">
      <w:pPr>
        <w:spacing w:line="360" w:lineRule="auto"/>
        <w:jc w:val="both"/>
        <w:rPr>
          <w:lang w:val="en-ID"/>
        </w:rPr>
      </w:pPr>
    </w:p>
    <w:p w14:paraId="6E336C7B" w14:textId="742DF686" w:rsidR="00C27115" w:rsidRPr="00C27115" w:rsidRDefault="00C27115" w:rsidP="00C27115">
      <w:pPr>
        <w:spacing w:line="360" w:lineRule="auto"/>
        <w:jc w:val="both"/>
        <w:rPr>
          <w:b/>
          <w:bCs/>
          <w:lang w:val="en-ID"/>
        </w:rPr>
      </w:pPr>
      <w:r w:rsidRPr="00C27115">
        <w:rPr>
          <w:b/>
          <w:bCs/>
          <w:lang w:val="en-ID"/>
        </w:rPr>
        <w:t>Material</w:t>
      </w:r>
    </w:p>
    <w:p w14:paraId="0E9D2856" w14:textId="2DA1A1E1" w:rsidR="00C27115" w:rsidRDefault="00C27115" w:rsidP="00C27115">
      <w:pPr>
        <w:spacing w:line="360" w:lineRule="auto"/>
        <w:jc w:val="both"/>
        <w:rPr>
          <w:lang w:val="en-ID"/>
        </w:rPr>
      </w:pPr>
      <w:r>
        <w:rPr>
          <w:lang w:val="en-ID"/>
        </w:rPr>
        <w:t xml:space="preserve">At the time the intervention was run, the participants were considered novices to the problem solving content. To satisfy this criteria, the researchers consulted the teacher on what students have had learned based on the national curriculum used in the school. It was agreed that some theorems on relationship among angles formed by parallel lines and transversal had not yet been learnt. </w:t>
      </w:r>
    </w:p>
    <w:p w14:paraId="0C11A6CD" w14:textId="2B2FD740" w:rsidR="00C27115" w:rsidRDefault="005E2E0D" w:rsidP="0002735E">
      <w:pPr>
        <w:spacing w:line="360" w:lineRule="auto"/>
        <w:ind w:firstLine="720"/>
        <w:jc w:val="both"/>
        <w:rPr>
          <w:lang w:val="en-ID"/>
        </w:rPr>
      </w:pPr>
      <w:r>
        <w:rPr>
          <w:lang w:val="en-ID"/>
        </w:rPr>
        <w:t>For the self-explanation instruction, this question was given together with each goal free problem to be solved: “Find and explain the angle theorem in the picture above”. The students were expected to write an explanation in the provided space.</w:t>
      </w:r>
      <w:r w:rsidR="0039546D">
        <w:rPr>
          <w:lang w:val="en-ID"/>
        </w:rPr>
        <w:t xml:space="preserve"> </w:t>
      </w:r>
      <w:r w:rsidR="00C27115" w:rsidRPr="002464A9">
        <w:rPr>
          <w:lang w:val="en-ID"/>
        </w:rPr>
        <w:t xml:space="preserve">Figure 1 shows the results of developing a goal free problems learning design with self-explanation, while Figure 2 shows the results of developing a goal free problems learning design. Both are used in learning in this study. </w:t>
      </w:r>
    </w:p>
    <w:p w14:paraId="30C4B71F" w14:textId="05B1F48F" w:rsidR="0002735E" w:rsidRDefault="0002735E">
      <w:pPr>
        <w:rPr>
          <w:lang w:val="en-ID"/>
        </w:rPr>
      </w:pPr>
      <w:r>
        <w:rPr>
          <w:lang w:val="en-ID"/>
        </w:rPr>
        <w:br w:type="page"/>
      </w:r>
    </w:p>
    <w:p w14:paraId="16FFD2B1" w14:textId="77777777" w:rsidR="0002735E" w:rsidRDefault="0002735E" w:rsidP="0002735E">
      <w:pPr>
        <w:spacing w:line="360" w:lineRule="auto"/>
        <w:ind w:firstLine="720"/>
        <w:jc w:val="both"/>
        <w:rPr>
          <w:lang w:val="en-ID"/>
        </w:rPr>
      </w:pPr>
    </w:p>
    <w:p w14:paraId="1C38BDC6" w14:textId="77777777" w:rsidR="00C27115" w:rsidRPr="002464A9" w:rsidRDefault="00C27115" w:rsidP="00C27115">
      <w:pPr>
        <w:spacing w:line="360" w:lineRule="auto"/>
        <w:jc w:val="both"/>
        <w:rPr>
          <w:lang w:val="en-ID"/>
        </w:rPr>
      </w:pPr>
      <w:r w:rsidRPr="002464A9">
        <w:rPr>
          <w:noProof/>
          <w:lang w:val="en-US" w:eastAsia="en-US"/>
        </w:rPr>
        <w:drawing>
          <wp:anchor distT="0" distB="0" distL="114300" distR="114300" simplePos="0" relativeHeight="251698176" behindDoc="1" locked="0" layoutInCell="1" allowOverlap="1" wp14:anchorId="035591BB" wp14:editId="04C455DB">
            <wp:simplePos x="0" y="0"/>
            <wp:positionH relativeFrom="column">
              <wp:posOffset>171450</wp:posOffset>
            </wp:positionH>
            <wp:positionV relativeFrom="paragraph">
              <wp:posOffset>144145</wp:posOffset>
            </wp:positionV>
            <wp:extent cx="2713355" cy="3140710"/>
            <wp:effectExtent l="19050" t="19050" r="10795" b="215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 SE,.PNG"/>
                    <pic:cNvPicPr/>
                  </pic:nvPicPr>
                  <pic:blipFill>
                    <a:blip r:embed="rId15">
                      <a:extLst>
                        <a:ext uri="{28A0092B-C50C-407E-A947-70E740481C1C}">
                          <a14:useLocalDpi xmlns:a14="http://schemas.microsoft.com/office/drawing/2010/main" val="0"/>
                        </a:ext>
                      </a:extLst>
                    </a:blip>
                    <a:stretch>
                      <a:fillRect/>
                    </a:stretch>
                  </pic:blipFill>
                  <pic:spPr>
                    <a:xfrm>
                      <a:off x="0" y="0"/>
                      <a:ext cx="2713355" cy="314071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Pr="002464A9">
        <w:rPr>
          <w:noProof/>
          <w:lang w:val="en-US" w:eastAsia="en-US"/>
        </w:rPr>
        <w:drawing>
          <wp:anchor distT="0" distB="0" distL="114300" distR="114300" simplePos="0" relativeHeight="251697152" behindDoc="1" locked="0" layoutInCell="1" allowOverlap="1" wp14:anchorId="7B1E5865" wp14:editId="5632107A">
            <wp:simplePos x="0" y="0"/>
            <wp:positionH relativeFrom="column">
              <wp:posOffset>3124835</wp:posOffset>
            </wp:positionH>
            <wp:positionV relativeFrom="paragraph">
              <wp:posOffset>130175</wp:posOffset>
            </wp:positionV>
            <wp:extent cx="2811780" cy="3138170"/>
            <wp:effectExtent l="19050" t="19050" r="26670" b="2413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SE.PNG"/>
                    <pic:cNvPicPr/>
                  </pic:nvPicPr>
                  <pic:blipFill>
                    <a:blip r:embed="rId16">
                      <a:extLst>
                        <a:ext uri="{28A0092B-C50C-407E-A947-70E740481C1C}">
                          <a14:useLocalDpi xmlns:a14="http://schemas.microsoft.com/office/drawing/2010/main" val="0"/>
                        </a:ext>
                      </a:extLst>
                    </a:blip>
                    <a:stretch>
                      <a:fillRect/>
                    </a:stretch>
                  </pic:blipFill>
                  <pic:spPr>
                    <a:xfrm>
                      <a:off x="0" y="0"/>
                      <a:ext cx="2811780" cy="313817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47D50A5A" w14:textId="77777777" w:rsidR="00C27115" w:rsidRPr="002464A9" w:rsidRDefault="00C27115" w:rsidP="00C27115">
      <w:pPr>
        <w:spacing w:line="360" w:lineRule="auto"/>
        <w:jc w:val="both"/>
        <w:rPr>
          <w:lang w:val="en-ID"/>
        </w:rPr>
      </w:pPr>
    </w:p>
    <w:p w14:paraId="52FB0C17" w14:textId="77777777" w:rsidR="00C27115" w:rsidRPr="002464A9" w:rsidRDefault="00C27115" w:rsidP="00C27115">
      <w:pPr>
        <w:spacing w:line="360" w:lineRule="auto"/>
        <w:jc w:val="both"/>
        <w:rPr>
          <w:lang w:val="en-ID"/>
        </w:rPr>
      </w:pPr>
    </w:p>
    <w:p w14:paraId="040BAFB1" w14:textId="77777777" w:rsidR="00C27115" w:rsidRPr="002464A9" w:rsidRDefault="00C27115" w:rsidP="00C27115">
      <w:pPr>
        <w:spacing w:line="360" w:lineRule="auto"/>
        <w:jc w:val="both"/>
        <w:rPr>
          <w:lang w:val="en-ID"/>
        </w:rPr>
      </w:pPr>
    </w:p>
    <w:p w14:paraId="4F5FCAE7" w14:textId="77777777" w:rsidR="00C27115" w:rsidRPr="002464A9" w:rsidRDefault="00C27115" w:rsidP="00C27115">
      <w:pPr>
        <w:spacing w:line="360" w:lineRule="auto"/>
        <w:jc w:val="both"/>
        <w:rPr>
          <w:lang w:val="en-ID"/>
        </w:rPr>
      </w:pPr>
    </w:p>
    <w:p w14:paraId="28F7E333" w14:textId="77777777" w:rsidR="00C27115" w:rsidRPr="002464A9" w:rsidRDefault="00C27115" w:rsidP="00C27115">
      <w:pPr>
        <w:spacing w:line="360" w:lineRule="auto"/>
        <w:jc w:val="both"/>
        <w:rPr>
          <w:lang w:val="en-ID"/>
        </w:rPr>
      </w:pPr>
    </w:p>
    <w:p w14:paraId="48D3E8DA" w14:textId="77777777" w:rsidR="00C27115" w:rsidRPr="002464A9" w:rsidRDefault="00C27115" w:rsidP="00C27115">
      <w:pPr>
        <w:spacing w:line="360" w:lineRule="auto"/>
        <w:jc w:val="both"/>
        <w:rPr>
          <w:lang w:val="en-ID"/>
        </w:rPr>
      </w:pPr>
    </w:p>
    <w:p w14:paraId="0498DE6C" w14:textId="77777777" w:rsidR="00C27115" w:rsidRPr="002464A9" w:rsidRDefault="00C27115" w:rsidP="00C27115">
      <w:pPr>
        <w:spacing w:line="360" w:lineRule="auto"/>
        <w:jc w:val="both"/>
        <w:rPr>
          <w:lang w:val="en-ID"/>
        </w:rPr>
      </w:pPr>
    </w:p>
    <w:p w14:paraId="779985EF" w14:textId="77777777" w:rsidR="00C27115" w:rsidRPr="002464A9" w:rsidRDefault="00C27115" w:rsidP="00C27115">
      <w:pPr>
        <w:spacing w:line="360" w:lineRule="auto"/>
        <w:jc w:val="both"/>
        <w:rPr>
          <w:lang w:val="en-ID"/>
        </w:rPr>
      </w:pPr>
    </w:p>
    <w:p w14:paraId="57B42493" w14:textId="77777777" w:rsidR="00C27115" w:rsidRPr="002464A9" w:rsidRDefault="00C27115" w:rsidP="00C27115">
      <w:pPr>
        <w:spacing w:line="360" w:lineRule="auto"/>
        <w:jc w:val="both"/>
        <w:rPr>
          <w:lang w:val="en-ID"/>
        </w:rPr>
      </w:pPr>
    </w:p>
    <w:p w14:paraId="34EBF3E5" w14:textId="77777777" w:rsidR="00C27115" w:rsidRPr="002464A9" w:rsidRDefault="00C27115" w:rsidP="00C27115">
      <w:pPr>
        <w:spacing w:line="360" w:lineRule="auto"/>
        <w:jc w:val="both"/>
        <w:rPr>
          <w:lang w:val="en-ID"/>
        </w:rPr>
      </w:pPr>
    </w:p>
    <w:p w14:paraId="5AF85F86" w14:textId="77777777" w:rsidR="00C27115" w:rsidRPr="002464A9" w:rsidRDefault="00C27115" w:rsidP="00C27115">
      <w:pPr>
        <w:spacing w:line="360" w:lineRule="auto"/>
        <w:jc w:val="both"/>
        <w:rPr>
          <w:lang w:val="en-ID"/>
        </w:rPr>
      </w:pPr>
    </w:p>
    <w:p w14:paraId="05756E87" w14:textId="77777777" w:rsidR="00C27115" w:rsidRPr="002464A9" w:rsidRDefault="00C27115" w:rsidP="00C27115">
      <w:pPr>
        <w:spacing w:line="360" w:lineRule="auto"/>
        <w:jc w:val="both"/>
        <w:rPr>
          <w:rFonts w:eastAsia="Tahoma"/>
          <w:color w:val="222222"/>
        </w:rPr>
      </w:pPr>
    </w:p>
    <w:p w14:paraId="1CEDCA8F" w14:textId="77777777" w:rsidR="00C27115" w:rsidRPr="002464A9" w:rsidRDefault="00C27115" w:rsidP="00C27115">
      <w:pPr>
        <w:spacing w:line="360" w:lineRule="auto"/>
        <w:jc w:val="both"/>
        <w:rPr>
          <w:rFonts w:eastAsia="Tahoma"/>
          <w:color w:val="222222"/>
          <w:highlight w:val="white"/>
        </w:rPr>
      </w:pPr>
      <w:r w:rsidRPr="002464A9">
        <w:rPr>
          <w:noProof/>
          <w:lang w:val="en-US" w:eastAsia="en-US"/>
        </w:rPr>
        <mc:AlternateContent>
          <mc:Choice Requires="wps">
            <w:drawing>
              <wp:anchor distT="0" distB="0" distL="114300" distR="114300" simplePos="0" relativeHeight="251696128" behindDoc="0" locked="0" layoutInCell="1" allowOverlap="1" wp14:anchorId="59AF06D7" wp14:editId="2AA63CE0">
                <wp:simplePos x="0" y="0"/>
                <wp:positionH relativeFrom="column">
                  <wp:posOffset>2919095</wp:posOffset>
                </wp:positionH>
                <wp:positionV relativeFrom="paragraph">
                  <wp:posOffset>95778</wp:posOffset>
                </wp:positionV>
                <wp:extent cx="2850078" cy="463138"/>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50078" cy="46313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65F274" w14:textId="77777777" w:rsidR="00C27115" w:rsidRPr="005F0313" w:rsidRDefault="00C27115" w:rsidP="00C27115">
                            <w:pPr>
                              <w:ind w:firstLine="426"/>
                              <w:jc w:val="center"/>
                              <w:rPr>
                                <w:rFonts w:ascii="Tahoma" w:hAnsi="Tahoma" w:cs="Tahoma"/>
                                <w:b/>
                                <w:sz w:val="18"/>
                                <w:szCs w:val="18"/>
                              </w:rPr>
                            </w:pPr>
                            <w:r>
                              <w:rPr>
                                <w:rFonts w:ascii="Tahoma" w:hAnsi="Tahoma" w:cs="Tahoma"/>
                                <w:b/>
                                <w:sz w:val="18"/>
                                <w:szCs w:val="18"/>
                              </w:rPr>
                              <w:t>Figure 2</w:t>
                            </w:r>
                            <w:r w:rsidRPr="005F0313">
                              <w:rPr>
                                <w:rFonts w:ascii="Tahoma" w:hAnsi="Tahoma" w:cs="Tahoma"/>
                                <w:b/>
                                <w:sz w:val="18"/>
                                <w:szCs w:val="18"/>
                              </w:rPr>
                              <w:t>.</w:t>
                            </w:r>
                            <w:r>
                              <w:rPr>
                                <w:rFonts w:ascii="Tahoma" w:hAnsi="Tahoma" w:cs="Tahoma"/>
                                <w:b/>
                                <w:sz w:val="18"/>
                                <w:szCs w:val="18"/>
                              </w:rPr>
                              <w:t xml:space="preserve"> </w:t>
                            </w:r>
                            <w:r w:rsidRPr="005F0313">
                              <w:rPr>
                                <w:rFonts w:ascii="Tahoma" w:hAnsi="Tahoma" w:cs="Tahoma"/>
                                <w:bCs/>
                                <w:iCs/>
                                <w:sz w:val="18"/>
                                <w:szCs w:val="18"/>
                              </w:rPr>
                              <w:t>Goal Free Probelems with</w:t>
                            </w:r>
                            <w:r>
                              <w:rPr>
                                <w:rFonts w:ascii="Tahoma" w:hAnsi="Tahoma" w:cs="Tahoma"/>
                                <w:bCs/>
                                <w:iCs/>
                                <w:sz w:val="18"/>
                                <w:szCs w:val="18"/>
                              </w:rPr>
                              <w:t>out</w:t>
                            </w:r>
                            <w:r w:rsidRPr="005F0313">
                              <w:rPr>
                                <w:rFonts w:ascii="Tahoma" w:hAnsi="Tahoma" w:cs="Tahoma"/>
                                <w:bCs/>
                                <w:iCs/>
                                <w:sz w:val="18"/>
                                <w:szCs w:val="18"/>
                              </w:rPr>
                              <w:t xml:space="preserve"> Self-Explanation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F06D7" id="_x0000_t202" coordsize="21600,21600" o:spt="202" path="m,l,21600r21600,l21600,xe">
                <v:stroke joinstyle="miter"/>
                <v:path gradientshapeok="t" o:connecttype="rect"/>
              </v:shapetype>
              <v:shape id="Text Box 28" o:spid="_x0000_s1026" type="#_x0000_t202" style="position:absolute;left:0;text-align:left;margin-left:229.85pt;margin-top:7.55pt;width:224.4pt;height:3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" filled="f" stroked="f">
                <v:textbox>
                  <w:txbxContent>
                    <w:p w14:paraId="4D65F274" w14:textId="77777777" w:rsidR="00C27115" w:rsidRPr="005F0313" w:rsidRDefault="00C27115" w:rsidP="00C27115">
                      <w:pPr>
                        <w:ind w:firstLine="426"/>
                        <w:jc w:val="center"/>
                        <w:rPr>
                          <w:rFonts w:ascii="Tahoma" w:hAnsi="Tahoma" w:cs="Tahoma"/>
                          <w:b/>
                          <w:sz w:val="18"/>
                          <w:szCs w:val="18"/>
                        </w:rPr>
                      </w:pPr>
                      <w:r>
                        <w:rPr>
                          <w:rFonts w:ascii="Tahoma" w:hAnsi="Tahoma" w:cs="Tahoma"/>
                          <w:b/>
                          <w:sz w:val="18"/>
                          <w:szCs w:val="18"/>
                        </w:rPr>
                        <w:t>Figure 2</w:t>
                      </w:r>
                      <w:r w:rsidRPr="005F0313">
                        <w:rPr>
                          <w:rFonts w:ascii="Tahoma" w:hAnsi="Tahoma" w:cs="Tahoma"/>
                          <w:b/>
                          <w:sz w:val="18"/>
                          <w:szCs w:val="18"/>
                        </w:rPr>
                        <w:t>.</w:t>
                      </w:r>
                      <w:r>
                        <w:rPr>
                          <w:rFonts w:ascii="Tahoma" w:hAnsi="Tahoma" w:cs="Tahoma"/>
                          <w:b/>
                          <w:sz w:val="18"/>
                          <w:szCs w:val="18"/>
                        </w:rPr>
                        <w:t xml:space="preserve"> </w:t>
                      </w:r>
                      <w:r w:rsidRPr="005F0313">
                        <w:rPr>
                          <w:rFonts w:ascii="Tahoma" w:hAnsi="Tahoma" w:cs="Tahoma"/>
                          <w:bCs/>
                          <w:iCs/>
                          <w:sz w:val="18"/>
                          <w:szCs w:val="18"/>
                        </w:rPr>
                        <w:t>Goal Free Probelems with</w:t>
                      </w:r>
                      <w:r>
                        <w:rPr>
                          <w:rFonts w:ascii="Tahoma" w:hAnsi="Tahoma" w:cs="Tahoma"/>
                          <w:bCs/>
                          <w:iCs/>
                          <w:sz w:val="18"/>
                          <w:szCs w:val="18"/>
                        </w:rPr>
                        <w:t>out</w:t>
                      </w:r>
                      <w:r w:rsidRPr="005F0313">
                        <w:rPr>
                          <w:rFonts w:ascii="Tahoma" w:hAnsi="Tahoma" w:cs="Tahoma"/>
                          <w:bCs/>
                          <w:iCs/>
                          <w:sz w:val="18"/>
                          <w:szCs w:val="18"/>
                        </w:rPr>
                        <w:t xml:space="preserve"> Self-Explanation</w:t>
                      </w:r>
                    </w:p>
                  </w:txbxContent>
                </v:textbox>
              </v:shape>
            </w:pict>
          </mc:Fallback>
        </mc:AlternateContent>
      </w:r>
      <w:r w:rsidRPr="002464A9">
        <w:rPr>
          <w:noProof/>
          <w:lang w:val="en-US" w:eastAsia="en-US"/>
        </w:rPr>
        <mc:AlternateContent>
          <mc:Choice Requires="wps">
            <w:drawing>
              <wp:anchor distT="0" distB="0" distL="114300" distR="114300" simplePos="0" relativeHeight="251695104" behindDoc="0" locked="0" layoutInCell="1" allowOverlap="1" wp14:anchorId="467A1DE3" wp14:editId="55D9765D">
                <wp:simplePos x="0" y="0"/>
                <wp:positionH relativeFrom="column">
                  <wp:posOffset>-83053</wp:posOffset>
                </wp:positionH>
                <wp:positionV relativeFrom="paragraph">
                  <wp:posOffset>121376</wp:posOffset>
                </wp:positionV>
                <wp:extent cx="2850078" cy="463138"/>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850078" cy="46313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133CD5" w14:textId="77777777" w:rsidR="00C27115" w:rsidRPr="005F0313" w:rsidRDefault="00C27115" w:rsidP="00C27115">
                            <w:pPr>
                              <w:ind w:firstLine="426"/>
                              <w:jc w:val="center"/>
                              <w:rPr>
                                <w:rFonts w:ascii="Tahoma" w:hAnsi="Tahoma" w:cs="Tahoma"/>
                                <w:b/>
                                <w:sz w:val="18"/>
                                <w:szCs w:val="18"/>
                              </w:rPr>
                            </w:pPr>
                            <w:r>
                              <w:rPr>
                                <w:rFonts w:ascii="Tahoma" w:hAnsi="Tahoma" w:cs="Tahoma"/>
                                <w:b/>
                                <w:sz w:val="18"/>
                                <w:szCs w:val="18"/>
                              </w:rPr>
                              <w:t>Figure 1</w:t>
                            </w:r>
                            <w:r w:rsidRPr="005F0313">
                              <w:rPr>
                                <w:rFonts w:ascii="Tahoma" w:hAnsi="Tahoma" w:cs="Tahoma"/>
                                <w:b/>
                                <w:sz w:val="18"/>
                                <w:szCs w:val="18"/>
                              </w:rPr>
                              <w:t>.</w:t>
                            </w:r>
                            <w:r>
                              <w:rPr>
                                <w:rFonts w:ascii="Tahoma" w:hAnsi="Tahoma" w:cs="Tahoma"/>
                                <w:b/>
                                <w:sz w:val="18"/>
                                <w:szCs w:val="18"/>
                              </w:rPr>
                              <w:t xml:space="preserve"> </w:t>
                            </w:r>
                            <w:r w:rsidRPr="005F0313">
                              <w:rPr>
                                <w:rFonts w:ascii="Tahoma" w:hAnsi="Tahoma" w:cs="Tahoma"/>
                                <w:bCs/>
                                <w:iCs/>
                                <w:sz w:val="18"/>
                                <w:szCs w:val="18"/>
                              </w:rPr>
                              <w:t>Goal Free Probelems with Self-Explanation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A1DE3" id="Text Box 26" o:spid="_x0000_s1027" type="#_x0000_t202" style="position:absolute;left:0;text-align:left;margin-left:-6.55pt;margin-top:9.55pt;width:224.4pt;height:36.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" filled="f" stroked="f">
                <v:textbox>
                  <w:txbxContent>
                    <w:p w14:paraId="5B133CD5" w14:textId="77777777" w:rsidR="00C27115" w:rsidRPr="005F0313" w:rsidRDefault="00C27115" w:rsidP="00C27115">
                      <w:pPr>
                        <w:ind w:firstLine="426"/>
                        <w:jc w:val="center"/>
                        <w:rPr>
                          <w:rFonts w:ascii="Tahoma" w:hAnsi="Tahoma" w:cs="Tahoma"/>
                          <w:b/>
                          <w:sz w:val="18"/>
                          <w:szCs w:val="18"/>
                        </w:rPr>
                      </w:pPr>
                      <w:r>
                        <w:rPr>
                          <w:rFonts w:ascii="Tahoma" w:hAnsi="Tahoma" w:cs="Tahoma"/>
                          <w:b/>
                          <w:sz w:val="18"/>
                          <w:szCs w:val="18"/>
                        </w:rPr>
                        <w:t>Figure 1</w:t>
                      </w:r>
                      <w:r w:rsidRPr="005F0313">
                        <w:rPr>
                          <w:rFonts w:ascii="Tahoma" w:hAnsi="Tahoma" w:cs="Tahoma"/>
                          <w:b/>
                          <w:sz w:val="18"/>
                          <w:szCs w:val="18"/>
                        </w:rPr>
                        <w:t>.</w:t>
                      </w:r>
                      <w:r>
                        <w:rPr>
                          <w:rFonts w:ascii="Tahoma" w:hAnsi="Tahoma" w:cs="Tahoma"/>
                          <w:b/>
                          <w:sz w:val="18"/>
                          <w:szCs w:val="18"/>
                        </w:rPr>
                        <w:t xml:space="preserve"> </w:t>
                      </w:r>
                      <w:r w:rsidRPr="005F0313">
                        <w:rPr>
                          <w:rFonts w:ascii="Tahoma" w:hAnsi="Tahoma" w:cs="Tahoma"/>
                          <w:bCs/>
                          <w:iCs/>
                          <w:sz w:val="18"/>
                          <w:szCs w:val="18"/>
                        </w:rPr>
                        <w:t>Goal Free Probelems with Self-Explanation</w:t>
                      </w:r>
                    </w:p>
                  </w:txbxContent>
                </v:textbox>
              </v:shape>
            </w:pict>
          </mc:Fallback>
        </mc:AlternateContent>
      </w:r>
    </w:p>
    <w:p w14:paraId="69808AB1" w14:textId="77777777" w:rsidR="00C27115" w:rsidRPr="002464A9" w:rsidRDefault="00C27115" w:rsidP="00C27115">
      <w:pPr>
        <w:spacing w:line="360" w:lineRule="auto"/>
        <w:ind w:firstLine="567"/>
        <w:jc w:val="both"/>
        <w:rPr>
          <w:rFonts w:eastAsia="Candara"/>
          <w:b/>
          <w:color w:val="5B9BD5"/>
        </w:rPr>
      </w:pPr>
    </w:p>
    <w:p w14:paraId="0054B9BB" w14:textId="77777777" w:rsidR="00C27115" w:rsidRDefault="00C27115" w:rsidP="00C27115">
      <w:pPr>
        <w:spacing w:line="360" w:lineRule="auto"/>
        <w:jc w:val="both"/>
        <w:rPr>
          <w:lang w:val="en-ID"/>
        </w:rPr>
      </w:pPr>
    </w:p>
    <w:p w14:paraId="7227F6C7" w14:textId="77777777" w:rsidR="005E2E0D" w:rsidRPr="002464A9" w:rsidRDefault="005E2E0D" w:rsidP="002464A9">
      <w:pPr>
        <w:spacing w:line="360" w:lineRule="auto"/>
        <w:ind w:firstLine="720"/>
        <w:jc w:val="both"/>
        <w:rPr>
          <w:lang w:val="en-ID"/>
        </w:rPr>
      </w:pPr>
    </w:p>
    <w:p w14:paraId="090ABAA8" w14:textId="170AEFD4" w:rsidR="00F4454B" w:rsidRPr="002464A9" w:rsidRDefault="00F4454B" w:rsidP="002464A9">
      <w:pPr>
        <w:spacing w:line="360" w:lineRule="auto"/>
        <w:jc w:val="both"/>
        <w:rPr>
          <w:b/>
        </w:rPr>
      </w:pPr>
      <w:r w:rsidRPr="002464A9">
        <w:rPr>
          <w:b/>
        </w:rPr>
        <w:t>Research Procedure</w:t>
      </w:r>
    </w:p>
    <w:p w14:paraId="21E89883" w14:textId="675CC1A6" w:rsidR="00F4454B" w:rsidRPr="002464A9" w:rsidRDefault="00F4454B" w:rsidP="005E2E0D">
      <w:pPr>
        <w:spacing w:line="360" w:lineRule="auto"/>
        <w:ind w:firstLine="426"/>
        <w:jc w:val="both"/>
        <w:rPr>
          <w:b/>
        </w:rPr>
      </w:pPr>
      <w:r w:rsidRPr="002464A9">
        <w:rPr>
          <w:lang w:val="en-ID"/>
        </w:rPr>
        <w:t xml:space="preserve">This research was conducted through several </w:t>
      </w:r>
      <w:r w:rsidR="005E2E0D">
        <w:rPr>
          <w:lang w:val="en-ID"/>
        </w:rPr>
        <w:t>phases (Figure 3)</w:t>
      </w:r>
      <w:r w:rsidRPr="002464A9">
        <w:rPr>
          <w:lang w:val="en-ID"/>
        </w:rPr>
        <w:t xml:space="preserve">. The introduction phase began with the activation (recalling) of prior knowledge was conducted </w:t>
      </w:r>
      <w:r w:rsidRPr="0039546D">
        <w:rPr>
          <w:lang w:val="en-ID"/>
        </w:rPr>
        <w:t>in 7 minutes. Then, proceed with the introduction of new material which was conducted in 25 minutes.</w:t>
      </w:r>
      <w:r w:rsidRPr="002464A9">
        <w:rPr>
          <w:lang w:val="en-ID"/>
        </w:rPr>
        <w:t xml:space="preserve"> Students were </w:t>
      </w:r>
      <w:r w:rsidR="005E2E0D">
        <w:rPr>
          <w:lang w:val="en-ID"/>
        </w:rPr>
        <w:t xml:space="preserve">introduced and </w:t>
      </w:r>
      <w:r w:rsidRPr="002464A9">
        <w:rPr>
          <w:lang w:val="en-ID"/>
        </w:rPr>
        <w:t>expla</w:t>
      </w:r>
      <w:r w:rsidR="005E2E0D">
        <w:rPr>
          <w:lang w:val="en-ID"/>
        </w:rPr>
        <w:t>ined theorems</w:t>
      </w:r>
      <w:r w:rsidRPr="002464A9">
        <w:rPr>
          <w:lang w:val="en-ID"/>
        </w:rPr>
        <w:t xml:space="preserve"> of the relationship among angles </w:t>
      </w:r>
      <w:r w:rsidR="005E2E0D">
        <w:rPr>
          <w:lang w:val="en-ID"/>
        </w:rPr>
        <w:t>by showing pictures of angle compositions</w:t>
      </w:r>
      <w:r w:rsidRPr="002464A9">
        <w:rPr>
          <w:lang w:val="en-ID"/>
        </w:rPr>
        <w:t xml:space="preserve">. </w:t>
      </w:r>
      <w:r w:rsidR="005E2E0D">
        <w:rPr>
          <w:lang w:val="en-ID"/>
        </w:rPr>
        <w:t>At the end of this phase, t</w:t>
      </w:r>
      <w:r w:rsidRPr="002464A9">
        <w:rPr>
          <w:lang w:val="en-ID"/>
        </w:rPr>
        <w:t xml:space="preserve">hey were also given a goal-free problem-solving task with the aim of training students </w:t>
      </w:r>
      <w:r w:rsidR="005E2E0D">
        <w:rPr>
          <w:lang w:val="en-ID"/>
        </w:rPr>
        <w:t>what to expect when solving a goal-free problem because this type of problem presentation had never been known by students before the experiment</w:t>
      </w:r>
      <w:r w:rsidRPr="002464A9">
        <w:rPr>
          <w:lang w:val="en-ID"/>
        </w:rPr>
        <w:t>.</w:t>
      </w:r>
    </w:p>
    <w:p w14:paraId="049F3BB1" w14:textId="5DD8AB40" w:rsidR="00F4454B" w:rsidRPr="002464A9" w:rsidRDefault="00F4454B" w:rsidP="002464A9">
      <w:pPr>
        <w:spacing w:line="360" w:lineRule="auto"/>
        <w:ind w:firstLine="426"/>
        <w:jc w:val="both"/>
        <w:rPr>
          <w:lang w:val="en-ID"/>
        </w:rPr>
      </w:pPr>
      <w:r w:rsidRPr="002464A9">
        <w:rPr>
          <w:lang w:val="en-ID"/>
        </w:rPr>
        <w:t>The following phase was acquisition phase</w:t>
      </w:r>
      <w:r w:rsidR="005E2E0D">
        <w:rPr>
          <w:lang w:val="en-ID"/>
        </w:rPr>
        <w:t xml:space="preserve"> </w:t>
      </w:r>
      <w:r w:rsidRPr="0039546D">
        <w:rPr>
          <w:lang w:val="en-ID"/>
        </w:rPr>
        <w:t xml:space="preserve">conducted </w:t>
      </w:r>
      <w:r w:rsidR="00B97820" w:rsidRPr="0039546D">
        <w:rPr>
          <w:lang w:val="en-ID"/>
        </w:rPr>
        <w:t xml:space="preserve">in the second day, </w:t>
      </w:r>
      <w:r w:rsidRPr="0039546D">
        <w:rPr>
          <w:lang w:val="en-ID"/>
        </w:rPr>
        <w:t xml:space="preserve">in accordance with the </w:t>
      </w:r>
      <w:r w:rsidR="005E2E0D" w:rsidRPr="0039546D">
        <w:rPr>
          <w:lang w:val="en-ID"/>
        </w:rPr>
        <w:t>experiment grouping</w:t>
      </w:r>
      <w:r w:rsidRPr="0039546D">
        <w:rPr>
          <w:lang w:val="en-ID"/>
        </w:rPr>
        <w:t xml:space="preserve">. The </w:t>
      </w:r>
      <w:r w:rsidR="00E83D87" w:rsidRPr="0039546D">
        <w:rPr>
          <w:lang w:val="en-ID"/>
        </w:rPr>
        <w:t>first group</w:t>
      </w:r>
      <w:r w:rsidRPr="0039546D">
        <w:rPr>
          <w:lang w:val="en-ID"/>
        </w:rPr>
        <w:t xml:space="preserve"> </w:t>
      </w:r>
      <w:r w:rsidR="00B97820" w:rsidRPr="0039546D">
        <w:rPr>
          <w:lang w:val="en-ID"/>
        </w:rPr>
        <w:t>was the</w:t>
      </w:r>
      <w:r w:rsidRPr="0039546D">
        <w:rPr>
          <w:lang w:val="en-ID"/>
        </w:rPr>
        <w:t xml:space="preserve"> goal-free problem solving with self-explanation, while </w:t>
      </w:r>
      <w:r w:rsidR="00B97820" w:rsidRPr="0039546D">
        <w:rPr>
          <w:lang w:val="en-ID"/>
        </w:rPr>
        <w:t>the second group</w:t>
      </w:r>
      <w:r w:rsidRPr="0039546D">
        <w:rPr>
          <w:lang w:val="en-ID"/>
        </w:rPr>
        <w:t xml:space="preserve"> </w:t>
      </w:r>
      <w:r w:rsidR="00B97820" w:rsidRPr="0039546D">
        <w:rPr>
          <w:lang w:val="en-ID"/>
        </w:rPr>
        <w:t xml:space="preserve">was </w:t>
      </w:r>
      <w:r w:rsidRPr="0039546D">
        <w:rPr>
          <w:lang w:val="en-ID"/>
        </w:rPr>
        <w:t>goal-free problems</w:t>
      </w:r>
      <w:r w:rsidR="00B97820" w:rsidRPr="0039546D">
        <w:rPr>
          <w:lang w:val="en-ID"/>
        </w:rPr>
        <w:t xml:space="preserve"> without self-explanantion instruction</w:t>
      </w:r>
      <w:r w:rsidRPr="0039546D">
        <w:rPr>
          <w:lang w:val="en-ID"/>
        </w:rPr>
        <w:t xml:space="preserve">. </w:t>
      </w:r>
      <w:r w:rsidR="00B97820" w:rsidRPr="0039546D">
        <w:rPr>
          <w:lang w:val="en-ID"/>
        </w:rPr>
        <w:t>This phase started with an opening stage; and ended by a closing stage. Overlall this phase</w:t>
      </w:r>
      <w:r w:rsidRPr="0039546D">
        <w:rPr>
          <w:lang w:val="en-ID"/>
        </w:rPr>
        <w:t xml:space="preserve"> </w:t>
      </w:r>
      <w:r w:rsidR="00B97820" w:rsidRPr="0039546D">
        <w:rPr>
          <w:lang w:val="en-ID"/>
        </w:rPr>
        <w:t>finished in</w:t>
      </w:r>
      <w:r w:rsidRPr="0039546D">
        <w:rPr>
          <w:lang w:val="en-ID"/>
        </w:rPr>
        <w:t xml:space="preserve"> 60 minutes.</w:t>
      </w:r>
      <w:r w:rsidR="00B97820" w:rsidRPr="0039546D">
        <w:rPr>
          <w:lang w:val="en-ID"/>
        </w:rPr>
        <w:t xml:space="preserve"> </w:t>
      </w:r>
      <w:r w:rsidRPr="0039546D">
        <w:rPr>
          <w:lang w:val="en-ID"/>
        </w:rPr>
        <w:t>The</w:t>
      </w:r>
      <w:r w:rsidRPr="002464A9">
        <w:rPr>
          <w:lang w:val="en-ID"/>
        </w:rPr>
        <w:t xml:space="preserve"> final phase was assessment or post-test</w:t>
      </w:r>
      <w:r w:rsidR="00B97820">
        <w:rPr>
          <w:lang w:val="en-ID"/>
        </w:rPr>
        <w:t xml:space="preserve"> of</w:t>
      </w:r>
      <w:r w:rsidRPr="002464A9">
        <w:rPr>
          <w:lang w:val="en-ID"/>
        </w:rPr>
        <w:t xml:space="preserve"> problem-solving ability. There were eight problems that should be completed in </w:t>
      </w:r>
      <w:r w:rsidR="00B97820">
        <w:rPr>
          <w:lang w:val="en-ID"/>
        </w:rPr>
        <w:t>maximum</w:t>
      </w:r>
      <w:r w:rsidRPr="002464A9">
        <w:rPr>
          <w:lang w:val="en-ID"/>
        </w:rPr>
        <w:t xml:space="preserve"> 80 minutes. </w:t>
      </w:r>
    </w:p>
    <w:p w14:paraId="656A3F1A" w14:textId="77777777" w:rsidR="0002735E" w:rsidRDefault="0002735E">
      <w:r>
        <w:br w:type="page"/>
      </w:r>
    </w:p>
    <w:p w14:paraId="6BC1B942" w14:textId="6F428160" w:rsidR="00F4454B" w:rsidRPr="002464A9" w:rsidRDefault="00EA4955" w:rsidP="002464A9">
      <w:pPr>
        <w:spacing w:line="360" w:lineRule="auto"/>
        <w:ind w:left="426" w:firstLine="414"/>
        <w:jc w:val="both"/>
      </w:pPr>
      <w:r w:rsidRPr="002464A9">
        <w:rPr>
          <w:noProof/>
          <w:lang w:val="en-US" w:eastAsia="en-US"/>
        </w:rPr>
        <w:lastRenderedPageBreak/>
        <mc:AlternateContent>
          <mc:Choice Requires="wps">
            <w:drawing>
              <wp:anchor distT="0" distB="0" distL="114300" distR="114300" simplePos="0" relativeHeight="251668480" behindDoc="0" locked="0" layoutInCell="1" allowOverlap="1" wp14:anchorId="7C97AC40" wp14:editId="763D3B22">
                <wp:simplePos x="0" y="0"/>
                <wp:positionH relativeFrom="column">
                  <wp:posOffset>1763395</wp:posOffset>
                </wp:positionH>
                <wp:positionV relativeFrom="paragraph">
                  <wp:posOffset>182245</wp:posOffset>
                </wp:positionV>
                <wp:extent cx="3190875" cy="296545"/>
                <wp:effectExtent l="0" t="0" r="28575" b="27305"/>
                <wp:wrapNone/>
                <wp:docPr id="574" name="Rectangle 574"/>
                <wp:cNvGraphicFramePr/>
                <a:graphic xmlns:a="http://schemas.openxmlformats.org/drawingml/2006/main">
                  <a:graphicData uri="http://schemas.microsoft.com/office/word/2010/wordprocessingShape">
                    <wps:wsp>
                      <wps:cNvSpPr/>
                      <wps:spPr>
                        <a:xfrm>
                          <a:off x="0" y="0"/>
                          <a:ext cx="3190875" cy="296545"/>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5A49F93" w14:textId="7982189A" w:rsidR="00F4454B" w:rsidRPr="0098643D" w:rsidRDefault="00B97820" w:rsidP="00F4454B">
                            <w:pPr>
                              <w:jc w:val="center"/>
                              <w:rPr>
                                <w:rFonts w:ascii="Tahoma" w:hAnsi="Tahoma" w:cs="Tahoma"/>
                                <w:sz w:val="20"/>
                                <w:szCs w:val="20"/>
                              </w:rPr>
                            </w:pPr>
                            <w:r>
                              <w:rPr>
                                <w:rFonts w:ascii="Tahoma" w:hAnsi="Tahoma" w:cs="Tahoma"/>
                                <w:sz w:val="20"/>
                                <w:szCs w:val="20"/>
                              </w:rPr>
                              <w:t>Two authentic classes in a public junior high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7AC40" id="Rectangle 574" o:spid="_x0000_s1028" style="position:absolute;left:0;text-align:left;margin-left:138.85pt;margin-top:14.35pt;width:251.25pt;height: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" filled="f" strokecolor="black [3200]" strokeweight="1pt">
                <v:stroke joinstyle="round"/>
                <v:textbox>
                  <w:txbxContent>
                    <w:p w14:paraId="75A49F93" w14:textId="7982189A" w:rsidR="00F4454B" w:rsidRPr="0098643D" w:rsidRDefault="00B97820" w:rsidP="00F4454B">
                      <w:pPr>
                        <w:jc w:val="center"/>
                        <w:rPr>
                          <w:rFonts w:ascii="Tahoma" w:hAnsi="Tahoma" w:cs="Tahoma"/>
                          <w:sz w:val="20"/>
                          <w:szCs w:val="20"/>
                        </w:rPr>
                      </w:pPr>
                      <w:r>
                        <w:rPr>
                          <w:rFonts w:ascii="Tahoma" w:hAnsi="Tahoma" w:cs="Tahoma"/>
                          <w:sz w:val="20"/>
                          <w:szCs w:val="20"/>
                        </w:rPr>
                        <w:t>Two authentic classes in a public junior high school</w:t>
                      </w:r>
                    </w:p>
                  </w:txbxContent>
                </v:textbox>
              </v:rect>
            </w:pict>
          </mc:Fallback>
        </mc:AlternateContent>
      </w:r>
    </w:p>
    <w:p w14:paraId="01ED0F84" w14:textId="5610EBB3" w:rsidR="00F4454B" w:rsidRPr="002464A9" w:rsidRDefault="00EA4955" w:rsidP="002464A9">
      <w:pPr>
        <w:spacing w:line="360" w:lineRule="auto"/>
        <w:ind w:left="426" w:firstLine="414"/>
        <w:jc w:val="both"/>
        <w:rPr>
          <w:lang w:val="en-ID" w:eastAsia="en-US"/>
        </w:rPr>
      </w:pPr>
      <w:r w:rsidRPr="002464A9">
        <w:rPr>
          <w:noProof/>
          <w:lang w:val="en-US" w:eastAsia="en-US"/>
        </w:rPr>
        <mc:AlternateContent>
          <mc:Choice Requires="wps">
            <w:drawing>
              <wp:anchor distT="0" distB="0" distL="114300" distR="114300" simplePos="0" relativeHeight="251675648" behindDoc="0" locked="0" layoutInCell="1" allowOverlap="1" wp14:anchorId="0A103075" wp14:editId="4ED79131">
                <wp:simplePos x="0" y="0"/>
                <wp:positionH relativeFrom="column">
                  <wp:posOffset>3775075</wp:posOffset>
                </wp:positionH>
                <wp:positionV relativeFrom="paragraph">
                  <wp:posOffset>213995</wp:posOffset>
                </wp:positionV>
                <wp:extent cx="450215" cy="367665"/>
                <wp:effectExtent l="0" t="0" r="64135" b="51435"/>
                <wp:wrapNone/>
                <wp:docPr id="32" name="Straight Arrow Connector 32"/>
                <wp:cNvGraphicFramePr/>
                <a:graphic xmlns:a="http://schemas.openxmlformats.org/drawingml/2006/main">
                  <a:graphicData uri="http://schemas.microsoft.com/office/word/2010/wordprocessingShape">
                    <wps:wsp>
                      <wps:cNvCnPr/>
                      <wps:spPr>
                        <a:xfrm>
                          <a:off x="0" y="0"/>
                          <a:ext cx="450215" cy="36766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A9991C6" id="_x0000_t32" coordsize="21600,21600" o:spt="32" o:oned="t" path="m,l21600,21600e" filled="f">
                <v:path arrowok="t" fillok="f" o:connecttype="none"/>
                <o:lock v:ext="edit" shapetype="t"/>
              </v:shapetype>
              <v:shape id="Straight Arrow Connector 32" o:spid="_x0000_s1026" type="#_x0000_t32" style="position:absolute;margin-left:297.25pt;margin-top:16.85pt;width:35.45pt;height:2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" strokecolor="windowText" strokeweight="1pt">
                <v:stroke endarrow="block" joinstyle="miter"/>
              </v:shape>
            </w:pict>
          </mc:Fallback>
        </mc:AlternateContent>
      </w:r>
      <w:r w:rsidRPr="002464A9">
        <w:rPr>
          <w:noProof/>
          <w:lang w:val="en-US" w:eastAsia="en-US"/>
        </w:rPr>
        <mc:AlternateContent>
          <mc:Choice Requires="wps">
            <w:drawing>
              <wp:anchor distT="0" distB="0" distL="114300" distR="114300" simplePos="0" relativeHeight="251674624" behindDoc="0" locked="0" layoutInCell="1" allowOverlap="1" wp14:anchorId="6C92E91C" wp14:editId="622F1EBF">
                <wp:simplePos x="0" y="0"/>
                <wp:positionH relativeFrom="column">
                  <wp:posOffset>2705100</wp:posOffset>
                </wp:positionH>
                <wp:positionV relativeFrom="paragraph">
                  <wp:posOffset>213995</wp:posOffset>
                </wp:positionV>
                <wp:extent cx="428625" cy="354330"/>
                <wp:effectExtent l="38100" t="0" r="28575" b="64770"/>
                <wp:wrapNone/>
                <wp:docPr id="1" name="Straight Arrow Connector 1"/>
                <wp:cNvGraphicFramePr/>
                <a:graphic xmlns:a="http://schemas.openxmlformats.org/drawingml/2006/main">
                  <a:graphicData uri="http://schemas.microsoft.com/office/word/2010/wordprocessingShape">
                    <wps:wsp>
                      <wps:cNvCnPr/>
                      <wps:spPr>
                        <a:xfrm flipH="1">
                          <a:off x="0" y="0"/>
                          <a:ext cx="428625" cy="35433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FC7EC8" id="Straight Arrow Connector 1" o:spid="_x0000_s1026" type="#_x0000_t32" style="position:absolute;margin-left:213pt;margin-top:16.85pt;width:33.75pt;height:27.9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" strokecolor="windowText" strokeweight="1pt">
                <v:stroke endarrow="block" joinstyle="miter"/>
              </v:shape>
            </w:pict>
          </mc:Fallback>
        </mc:AlternateContent>
      </w:r>
    </w:p>
    <w:p w14:paraId="7E78FC36" w14:textId="7EF68574" w:rsidR="00F4454B" w:rsidRPr="002464A9" w:rsidRDefault="00F4454B" w:rsidP="002464A9">
      <w:pPr>
        <w:spacing w:line="360" w:lineRule="auto"/>
        <w:jc w:val="both"/>
        <w:rPr>
          <w:lang w:val="en-ID" w:eastAsia="en-US"/>
        </w:rPr>
      </w:pPr>
    </w:p>
    <w:p w14:paraId="0270ABD8" w14:textId="4D849733" w:rsidR="00F4454B" w:rsidRPr="002464A9" w:rsidRDefault="00C96481" w:rsidP="002464A9">
      <w:pPr>
        <w:spacing w:line="360" w:lineRule="auto"/>
        <w:ind w:left="720" w:firstLine="414"/>
        <w:jc w:val="both"/>
        <w:rPr>
          <w:lang w:val="en-ID" w:eastAsia="en-US"/>
        </w:rPr>
      </w:pPr>
      <w:r w:rsidRPr="002464A9">
        <w:rPr>
          <w:noProof/>
          <w:lang w:val="en-US" w:eastAsia="en-US"/>
        </w:rPr>
        <mc:AlternateContent>
          <mc:Choice Requires="wps">
            <w:drawing>
              <wp:anchor distT="0" distB="0" distL="114300" distR="114300" simplePos="0" relativeHeight="251670528" behindDoc="0" locked="0" layoutInCell="1" allowOverlap="1" wp14:anchorId="34630489" wp14:editId="463D7939">
                <wp:simplePos x="0" y="0"/>
                <wp:positionH relativeFrom="column">
                  <wp:posOffset>3599625</wp:posOffset>
                </wp:positionH>
                <wp:positionV relativeFrom="paragraph">
                  <wp:posOffset>69215</wp:posOffset>
                </wp:positionV>
                <wp:extent cx="1816925" cy="640715"/>
                <wp:effectExtent l="0" t="0" r="12065" b="26035"/>
                <wp:wrapNone/>
                <wp:docPr id="4" name="Rectangle 4"/>
                <wp:cNvGraphicFramePr/>
                <a:graphic xmlns:a="http://schemas.openxmlformats.org/drawingml/2006/main">
                  <a:graphicData uri="http://schemas.microsoft.com/office/word/2010/wordprocessingShape">
                    <wps:wsp>
                      <wps:cNvSpPr/>
                      <wps:spPr>
                        <a:xfrm>
                          <a:off x="0" y="0"/>
                          <a:ext cx="1816925" cy="640715"/>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01F2AD9E" w14:textId="557604ED" w:rsidR="00F4454B" w:rsidRPr="0098643D" w:rsidRDefault="00B97820" w:rsidP="00F4454B">
                            <w:pPr>
                              <w:jc w:val="center"/>
                              <w:rPr>
                                <w:rFonts w:ascii="Tahoma" w:hAnsi="Tahoma" w:cs="Tahoma"/>
                                <w:sz w:val="20"/>
                                <w:szCs w:val="20"/>
                              </w:rPr>
                            </w:pPr>
                            <w:r>
                              <w:rPr>
                                <w:rFonts w:ascii="Tahoma" w:hAnsi="Tahoma" w:cs="Tahoma"/>
                                <w:sz w:val="20"/>
                                <w:szCs w:val="20"/>
                              </w:rPr>
                              <w:t>Class 2</w:t>
                            </w:r>
                            <w:r w:rsidR="00F4454B" w:rsidRPr="0098643D">
                              <w:rPr>
                                <w:rFonts w:ascii="Tahoma" w:hAnsi="Tahoma" w:cs="Tahoma"/>
                                <w:sz w:val="20"/>
                                <w:szCs w:val="20"/>
                              </w:rPr>
                              <w:br/>
                              <w:t>(Goal Free Problems</w:t>
                            </w:r>
                            <w:r>
                              <w:rPr>
                                <w:rFonts w:ascii="Tahoma" w:hAnsi="Tahoma" w:cs="Tahoma"/>
                                <w:sz w:val="20"/>
                                <w:szCs w:val="20"/>
                              </w:rPr>
                              <w:t xml:space="preserve"> without self-explanantion instruction</w:t>
                            </w:r>
                            <w:r w:rsidR="00F4454B" w:rsidRPr="0098643D">
                              <w:rPr>
                                <w:rFonts w:ascii="Tahoma" w:hAnsi="Tahoma" w:cs="Tahoma"/>
                                <w:sz w:val="20"/>
                                <w:szCs w:val="20"/>
                              </w:rPr>
                              <w:t>)</w:t>
                            </w:r>
                          </w:p>
                          <w:p w14:paraId="55FB4749" w14:textId="77777777" w:rsidR="00F4454B" w:rsidRPr="0098643D" w:rsidRDefault="00F4454B" w:rsidP="00F4454B">
                            <w:pPr>
                              <w:jc w:val="center"/>
                              <w:rPr>
                                <w:rFonts w:ascii="Tahoma" w:hAnsi="Tahoma" w:cs="Tahom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30489" id="Rectangle 4" o:spid="_x0000_s1029" style="position:absolute;left:0;text-align:left;margin-left:283.45pt;margin-top:5.45pt;width:143.05pt;height:5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" filled="f" strokecolor="windowText" strokeweight="1pt">
                <v:stroke joinstyle="round"/>
                <v:textbox>
                  <w:txbxContent>
                    <w:p w14:paraId="01F2AD9E" w14:textId="557604ED" w:rsidR="00F4454B" w:rsidRPr="0098643D" w:rsidRDefault="00B97820" w:rsidP="00F4454B">
                      <w:pPr>
                        <w:jc w:val="center"/>
                        <w:rPr>
                          <w:rFonts w:ascii="Tahoma" w:hAnsi="Tahoma" w:cs="Tahoma"/>
                          <w:sz w:val="20"/>
                          <w:szCs w:val="20"/>
                        </w:rPr>
                      </w:pPr>
                      <w:r>
                        <w:rPr>
                          <w:rFonts w:ascii="Tahoma" w:hAnsi="Tahoma" w:cs="Tahoma"/>
                          <w:sz w:val="20"/>
                          <w:szCs w:val="20"/>
                        </w:rPr>
                        <w:t>Class 2</w:t>
                      </w:r>
                      <w:r w:rsidR="00F4454B" w:rsidRPr="0098643D">
                        <w:rPr>
                          <w:rFonts w:ascii="Tahoma" w:hAnsi="Tahoma" w:cs="Tahoma"/>
                          <w:sz w:val="20"/>
                          <w:szCs w:val="20"/>
                        </w:rPr>
                        <w:br/>
                        <w:t>(Goal Free Problems</w:t>
                      </w:r>
                      <w:r>
                        <w:rPr>
                          <w:rFonts w:ascii="Tahoma" w:hAnsi="Tahoma" w:cs="Tahoma"/>
                          <w:sz w:val="20"/>
                          <w:szCs w:val="20"/>
                        </w:rPr>
                        <w:t xml:space="preserve"> without self-explanantion instruction</w:t>
                      </w:r>
                      <w:r w:rsidR="00F4454B" w:rsidRPr="0098643D">
                        <w:rPr>
                          <w:rFonts w:ascii="Tahoma" w:hAnsi="Tahoma" w:cs="Tahoma"/>
                          <w:sz w:val="20"/>
                          <w:szCs w:val="20"/>
                        </w:rPr>
                        <w:t>)</w:t>
                      </w:r>
                    </w:p>
                    <w:p w14:paraId="55FB4749" w14:textId="77777777" w:rsidR="00F4454B" w:rsidRPr="0098643D" w:rsidRDefault="00F4454B" w:rsidP="00F4454B">
                      <w:pPr>
                        <w:jc w:val="center"/>
                        <w:rPr>
                          <w:rFonts w:ascii="Tahoma" w:hAnsi="Tahoma" w:cs="Tahoma"/>
                          <w:sz w:val="20"/>
                          <w:szCs w:val="20"/>
                        </w:rPr>
                      </w:pPr>
                    </w:p>
                  </w:txbxContent>
                </v:textbox>
              </v:rect>
            </w:pict>
          </mc:Fallback>
        </mc:AlternateContent>
      </w:r>
      <w:r w:rsidR="00EA4955" w:rsidRPr="002464A9">
        <w:rPr>
          <w:noProof/>
          <w:lang w:val="en-US" w:eastAsia="en-US"/>
        </w:rPr>
        <mc:AlternateContent>
          <mc:Choice Requires="wps">
            <w:drawing>
              <wp:anchor distT="0" distB="0" distL="114300" distR="114300" simplePos="0" relativeHeight="251669504" behindDoc="0" locked="0" layoutInCell="1" allowOverlap="1" wp14:anchorId="1A973F0F" wp14:editId="60AC1CD6">
                <wp:simplePos x="0" y="0"/>
                <wp:positionH relativeFrom="column">
                  <wp:posOffset>1758760</wp:posOffset>
                </wp:positionH>
                <wp:positionV relativeFrom="paragraph">
                  <wp:posOffset>57150</wp:posOffset>
                </wp:positionV>
                <wp:extent cx="1559437" cy="652590"/>
                <wp:effectExtent l="0" t="0" r="22225" b="14605"/>
                <wp:wrapNone/>
                <wp:docPr id="5" name="Rectangle 5"/>
                <wp:cNvGraphicFramePr/>
                <a:graphic xmlns:a="http://schemas.openxmlformats.org/drawingml/2006/main">
                  <a:graphicData uri="http://schemas.microsoft.com/office/word/2010/wordprocessingShape">
                    <wps:wsp>
                      <wps:cNvSpPr/>
                      <wps:spPr>
                        <a:xfrm>
                          <a:off x="0" y="0"/>
                          <a:ext cx="1559437" cy="652590"/>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30804598" w14:textId="3518B4CD" w:rsidR="00F4454B" w:rsidRPr="0098643D" w:rsidRDefault="00B97820" w:rsidP="00F4454B">
                            <w:pPr>
                              <w:jc w:val="center"/>
                              <w:rPr>
                                <w:rFonts w:ascii="Tahoma" w:hAnsi="Tahoma" w:cs="Tahoma"/>
                                <w:sz w:val="20"/>
                                <w:szCs w:val="20"/>
                              </w:rPr>
                            </w:pPr>
                            <w:r>
                              <w:rPr>
                                <w:rFonts w:ascii="Tahoma" w:hAnsi="Tahoma" w:cs="Tahoma"/>
                                <w:sz w:val="20"/>
                                <w:szCs w:val="20"/>
                              </w:rPr>
                              <w:t>Class 1</w:t>
                            </w:r>
                            <w:r w:rsidR="00F4454B" w:rsidRPr="0098643D">
                              <w:rPr>
                                <w:rFonts w:ascii="Tahoma" w:hAnsi="Tahoma" w:cs="Tahoma"/>
                                <w:sz w:val="20"/>
                                <w:szCs w:val="20"/>
                              </w:rPr>
                              <w:br/>
                              <w:t>(Goal Free Problems with Self-Explanation)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73F0F" id="Rectangle 5" o:spid="_x0000_s1030" style="position:absolute;left:0;text-align:left;margin-left:138.5pt;margin-top:4.5pt;width:122.8pt;height:5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" filled="f" strokecolor="windowText" strokeweight="1pt">
                <v:stroke joinstyle="round"/>
                <v:textbox>
                  <w:txbxContent>
                    <w:p w14:paraId="30804598" w14:textId="3518B4CD" w:rsidR="00F4454B" w:rsidRPr="0098643D" w:rsidRDefault="00B97820" w:rsidP="00F4454B">
                      <w:pPr>
                        <w:jc w:val="center"/>
                        <w:rPr>
                          <w:rFonts w:ascii="Tahoma" w:hAnsi="Tahoma" w:cs="Tahoma"/>
                          <w:sz w:val="20"/>
                          <w:szCs w:val="20"/>
                        </w:rPr>
                      </w:pPr>
                      <w:r>
                        <w:rPr>
                          <w:rFonts w:ascii="Tahoma" w:hAnsi="Tahoma" w:cs="Tahoma"/>
                          <w:sz w:val="20"/>
                          <w:szCs w:val="20"/>
                        </w:rPr>
                        <w:t>Class 1</w:t>
                      </w:r>
                      <w:r w:rsidR="00F4454B" w:rsidRPr="0098643D">
                        <w:rPr>
                          <w:rFonts w:ascii="Tahoma" w:hAnsi="Tahoma" w:cs="Tahoma"/>
                          <w:sz w:val="20"/>
                          <w:szCs w:val="20"/>
                        </w:rPr>
                        <w:br/>
                        <w:t>(Goal Free Problems with Self-Explanation)</w:t>
                      </w:r>
                    </w:p>
                  </w:txbxContent>
                </v:textbox>
              </v:rect>
            </w:pict>
          </mc:Fallback>
        </mc:AlternateContent>
      </w:r>
    </w:p>
    <w:p w14:paraId="377D2A34" w14:textId="77777777" w:rsidR="00F4454B" w:rsidRPr="002464A9" w:rsidRDefault="00F4454B" w:rsidP="002464A9">
      <w:pPr>
        <w:spacing w:line="360" w:lineRule="auto"/>
        <w:ind w:left="720" w:firstLine="414"/>
        <w:jc w:val="both"/>
        <w:rPr>
          <w:lang w:val="en-ID" w:eastAsia="en-US"/>
        </w:rPr>
      </w:pPr>
    </w:p>
    <w:p w14:paraId="57C8D13A" w14:textId="2292AEFE" w:rsidR="00F4454B" w:rsidRPr="002464A9" w:rsidRDefault="00EA4955" w:rsidP="002464A9">
      <w:pPr>
        <w:spacing w:line="360" w:lineRule="auto"/>
        <w:jc w:val="both"/>
        <w:rPr>
          <w:lang w:val="en-ID" w:eastAsia="en-US"/>
        </w:rPr>
      </w:pPr>
      <w:r w:rsidRPr="002464A9">
        <w:rPr>
          <w:noProof/>
          <w:lang w:val="en-US" w:eastAsia="en-US"/>
        </w:rPr>
        <mc:AlternateContent>
          <mc:Choice Requires="wps">
            <w:drawing>
              <wp:anchor distT="0" distB="0" distL="114300" distR="114300" simplePos="0" relativeHeight="251700224" behindDoc="0" locked="0" layoutInCell="1" allowOverlap="1" wp14:anchorId="399B1588" wp14:editId="414557D6">
                <wp:simplePos x="0" y="0"/>
                <wp:positionH relativeFrom="column">
                  <wp:posOffset>4524375</wp:posOffset>
                </wp:positionH>
                <wp:positionV relativeFrom="paragraph">
                  <wp:posOffset>164465</wp:posOffset>
                </wp:positionV>
                <wp:extent cx="0" cy="154305"/>
                <wp:effectExtent l="76200" t="0" r="57150" b="55245"/>
                <wp:wrapNone/>
                <wp:docPr id="2" name="Straight Arrow Connector 2"/>
                <wp:cNvGraphicFramePr/>
                <a:graphic xmlns:a="http://schemas.openxmlformats.org/drawingml/2006/main">
                  <a:graphicData uri="http://schemas.microsoft.com/office/word/2010/wordprocessingShape">
                    <wps:wsp>
                      <wps:cNvCnPr/>
                      <wps:spPr>
                        <a:xfrm>
                          <a:off x="0" y="0"/>
                          <a:ext cx="0" cy="15430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6FFFBD5" id="Straight Arrow Connector 2" o:spid="_x0000_s1026" type="#_x0000_t32" style="position:absolute;margin-left:356.25pt;margin-top:12.95pt;width:0;height:12.1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" strokecolor="windowText" strokeweight="1pt">
                <v:stroke endarrow="block" joinstyle="miter"/>
              </v:shape>
            </w:pict>
          </mc:Fallback>
        </mc:AlternateContent>
      </w:r>
    </w:p>
    <w:p w14:paraId="4E0F81B9" w14:textId="6D4CB66F" w:rsidR="00F4454B" w:rsidRPr="002464A9" w:rsidRDefault="00EA4955" w:rsidP="002464A9">
      <w:pPr>
        <w:spacing w:line="360" w:lineRule="auto"/>
        <w:jc w:val="both"/>
        <w:rPr>
          <w:lang w:val="en-ID" w:eastAsia="en-US"/>
        </w:rPr>
      </w:pPr>
      <w:r w:rsidRPr="002464A9">
        <w:rPr>
          <w:noProof/>
          <w:lang w:val="en-US" w:eastAsia="en-US"/>
        </w:rPr>
        <mc:AlternateContent>
          <mc:Choice Requires="wps">
            <w:drawing>
              <wp:anchor distT="0" distB="0" distL="114300" distR="114300" simplePos="0" relativeHeight="251671552" behindDoc="0" locked="0" layoutInCell="1" allowOverlap="1" wp14:anchorId="2B56D23F" wp14:editId="2D0793FD">
                <wp:simplePos x="0" y="0"/>
                <wp:positionH relativeFrom="column">
                  <wp:posOffset>1752599</wp:posOffset>
                </wp:positionH>
                <wp:positionV relativeFrom="paragraph">
                  <wp:posOffset>82550</wp:posOffset>
                </wp:positionV>
                <wp:extent cx="3819525" cy="367665"/>
                <wp:effectExtent l="0" t="0" r="28575" b="13335"/>
                <wp:wrapNone/>
                <wp:docPr id="10" name="Rectangle 10"/>
                <wp:cNvGraphicFramePr/>
                <a:graphic xmlns:a="http://schemas.openxmlformats.org/drawingml/2006/main">
                  <a:graphicData uri="http://schemas.microsoft.com/office/word/2010/wordprocessingShape">
                    <wps:wsp>
                      <wps:cNvSpPr/>
                      <wps:spPr>
                        <a:xfrm>
                          <a:off x="0" y="0"/>
                          <a:ext cx="3819525" cy="367665"/>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739F4234" w14:textId="77777777" w:rsidR="00F4454B" w:rsidRPr="0098643D" w:rsidRDefault="00F4454B" w:rsidP="00F4454B">
                            <w:pPr>
                              <w:jc w:val="center"/>
                              <w:rPr>
                                <w:rFonts w:ascii="Tahoma" w:hAnsi="Tahoma" w:cs="Tahoma"/>
                                <w:sz w:val="20"/>
                                <w:szCs w:val="20"/>
                              </w:rPr>
                            </w:pPr>
                            <w:r w:rsidRPr="0039546D">
                              <w:rPr>
                                <w:rFonts w:ascii="Tahoma" w:hAnsi="Tahoma" w:cs="Tahoma"/>
                                <w:sz w:val="20"/>
                                <w:szCs w:val="20"/>
                              </w:rPr>
                              <w:t>Material Introduction Phase (80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6D23F" id="Rectangle 10" o:spid="_x0000_s1031" style="position:absolute;left:0;text-align:left;margin-left:138pt;margin-top:6.5pt;width:300.75pt;height:2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" filled="f" strokecolor="windowText" strokeweight="1pt">
                <v:stroke joinstyle="round"/>
                <v:textbox>
                  <w:txbxContent>
                    <w:p w14:paraId="739F4234" w14:textId="77777777" w:rsidR="00F4454B" w:rsidRPr="0098643D" w:rsidRDefault="00F4454B" w:rsidP="00F4454B">
                      <w:pPr>
                        <w:jc w:val="center"/>
                        <w:rPr>
                          <w:rFonts w:ascii="Tahoma" w:hAnsi="Tahoma" w:cs="Tahoma"/>
                          <w:sz w:val="20"/>
                          <w:szCs w:val="20"/>
                        </w:rPr>
                      </w:pPr>
                      <w:r w:rsidRPr="0039546D">
                        <w:rPr>
                          <w:rFonts w:ascii="Tahoma" w:hAnsi="Tahoma" w:cs="Tahoma"/>
                          <w:sz w:val="20"/>
                          <w:szCs w:val="20"/>
                        </w:rPr>
                        <w:t>Material Introduction Phase (80 minutes)</w:t>
                      </w:r>
                    </w:p>
                  </w:txbxContent>
                </v:textbox>
              </v:rect>
            </w:pict>
          </mc:Fallback>
        </mc:AlternateContent>
      </w:r>
      <w:r w:rsidR="00F4454B" w:rsidRPr="002464A9">
        <w:rPr>
          <w:noProof/>
          <w:lang w:val="en-US" w:eastAsia="en-US"/>
        </w:rPr>
        <mc:AlternateContent>
          <mc:Choice Requires="wps">
            <w:drawing>
              <wp:anchor distT="0" distB="0" distL="114300" distR="114300" simplePos="0" relativeHeight="251687936" behindDoc="0" locked="0" layoutInCell="1" allowOverlap="1" wp14:anchorId="2F8CFAE0" wp14:editId="4E8141DC">
                <wp:simplePos x="0" y="0"/>
                <wp:positionH relativeFrom="column">
                  <wp:posOffset>469265</wp:posOffset>
                </wp:positionH>
                <wp:positionV relativeFrom="paragraph">
                  <wp:posOffset>88455</wp:posOffset>
                </wp:positionV>
                <wp:extent cx="995680" cy="367665"/>
                <wp:effectExtent l="0" t="0" r="13970" b="13335"/>
                <wp:wrapNone/>
                <wp:docPr id="9" name="Rectangle 9"/>
                <wp:cNvGraphicFramePr/>
                <a:graphic xmlns:a="http://schemas.openxmlformats.org/drawingml/2006/main">
                  <a:graphicData uri="http://schemas.microsoft.com/office/word/2010/wordprocessingShape">
                    <wps:wsp>
                      <wps:cNvSpPr/>
                      <wps:spPr>
                        <a:xfrm>
                          <a:off x="0" y="0"/>
                          <a:ext cx="995680" cy="367665"/>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7B2B7F2D" w14:textId="77777777" w:rsidR="00F4454B" w:rsidRPr="0098643D" w:rsidRDefault="00F4454B" w:rsidP="00F4454B">
                            <w:pPr>
                              <w:jc w:val="center"/>
                              <w:rPr>
                                <w:rFonts w:ascii="Tahoma" w:hAnsi="Tahoma" w:cs="Tahoma"/>
                                <w:sz w:val="20"/>
                                <w:szCs w:val="20"/>
                              </w:rPr>
                            </w:pPr>
                            <w:r w:rsidRPr="0098643D">
                              <w:rPr>
                                <w:rFonts w:ascii="Tahoma" w:hAnsi="Tahoma" w:cs="Tahoma"/>
                                <w:sz w:val="20"/>
                                <w:szCs w:val="20"/>
                              </w:rPr>
                              <w:t>1</w:t>
                            </w:r>
                            <w:r w:rsidRPr="0098643D">
                              <w:rPr>
                                <w:rFonts w:ascii="Tahoma" w:hAnsi="Tahoma" w:cs="Tahoma"/>
                                <w:sz w:val="20"/>
                                <w:szCs w:val="20"/>
                                <w:vertAlign w:val="superscript"/>
                              </w:rPr>
                              <w:t>st</w:t>
                            </w:r>
                            <w:r w:rsidRPr="0098643D">
                              <w:rPr>
                                <w:rFonts w:ascii="Tahoma" w:hAnsi="Tahoma" w:cs="Tahoma"/>
                                <w:sz w:val="20"/>
                                <w:szCs w:val="20"/>
                              </w:rPr>
                              <w:t xml:space="preserv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CFAE0" id="Rectangle 9" o:spid="_x0000_s1032" style="position:absolute;left:0;text-align:left;margin-left:36.95pt;margin-top:6.95pt;width:78.4pt;height:2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" filled="f" strokecolor="windowText" strokeweight="1pt">
                <v:stroke joinstyle="round"/>
                <v:textbox>
                  <w:txbxContent>
                    <w:p w14:paraId="7B2B7F2D" w14:textId="77777777" w:rsidR="00F4454B" w:rsidRPr="0098643D" w:rsidRDefault="00F4454B" w:rsidP="00F4454B">
                      <w:pPr>
                        <w:jc w:val="center"/>
                        <w:rPr>
                          <w:rFonts w:ascii="Tahoma" w:hAnsi="Tahoma" w:cs="Tahoma"/>
                          <w:sz w:val="20"/>
                          <w:szCs w:val="20"/>
                        </w:rPr>
                      </w:pPr>
                      <w:r w:rsidRPr="0098643D">
                        <w:rPr>
                          <w:rFonts w:ascii="Tahoma" w:hAnsi="Tahoma" w:cs="Tahoma"/>
                          <w:sz w:val="20"/>
                          <w:szCs w:val="20"/>
                        </w:rPr>
                        <w:t>1</w:t>
                      </w:r>
                      <w:r w:rsidRPr="0098643D">
                        <w:rPr>
                          <w:rFonts w:ascii="Tahoma" w:hAnsi="Tahoma" w:cs="Tahoma"/>
                          <w:sz w:val="20"/>
                          <w:szCs w:val="20"/>
                          <w:vertAlign w:val="superscript"/>
                        </w:rPr>
                        <w:t>st</w:t>
                      </w:r>
                      <w:r w:rsidRPr="0098643D">
                        <w:rPr>
                          <w:rFonts w:ascii="Tahoma" w:hAnsi="Tahoma" w:cs="Tahoma"/>
                          <w:sz w:val="20"/>
                          <w:szCs w:val="20"/>
                        </w:rPr>
                        <w:t xml:space="preserve"> Meeting</w:t>
                      </w:r>
                    </w:p>
                  </w:txbxContent>
                </v:textbox>
              </v:rect>
            </w:pict>
          </mc:Fallback>
        </mc:AlternateContent>
      </w:r>
      <w:r w:rsidR="00F4454B" w:rsidRPr="002464A9">
        <w:rPr>
          <w:noProof/>
          <w:lang w:val="en-US" w:eastAsia="en-US"/>
        </w:rPr>
        <mc:AlternateContent>
          <mc:Choice Requires="wps">
            <w:drawing>
              <wp:anchor distT="0" distB="0" distL="114300" distR="114300" simplePos="0" relativeHeight="251691008" behindDoc="0" locked="0" layoutInCell="1" allowOverlap="1" wp14:anchorId="4FC870A2" wp14:editId="37D3D1CF">
                <wp:simplePos x="0" y="0"/>
                <wp:positionH relativeFrom="column">
                  <wp:posOffset>1468755</wp:posOffset>
                </wp:positionH>
                <wp:positionV relativeFrom="paragraph">
                  <wp:posOffset>291655</wp:posOffset>
                </wp:positionV>
                <wp:extent cx="258445" cy="10160"/>
                <wp:effectExtent l="0" t="76200" r="27305" b="85090"/>
                <wp:wrapNone/>
                <wp:docPr id="8" name="Straight Arrow Connector 8"/>
                <wp:cNvGraphicFramePr/>
                <a:graphic xmlns:a="http://schemas.openxmlformats.org/drawingml/2006/main">
                  <a:graphicData uri="http://schemas.microsoft.com/office/word/2010/wordprocessingShape">
                    <wps:wsp>
                      <wps:cNvCnPr/>
                      <wps:spPr>
                        <a:xfrm flipV="1">
                          <a:off x="0" y="0"/>
                          <a:ext cx="258445" cy="10160"/>
                        </a:xfrm>
                        <a:prstGeom prst="straightConnector1">
                          <a:avLst/>
                        </a:prstGeom>
                        <a:noFill/>
                        <a:ln w="19050" cap="flat" cmpd="sng" algn="ctr">
                          <a:solidFill>
                            <a:sysClr val="windowText" lastClr="000000"/>
                          </a:solidFill>
                          <a:prstDash val="sysDash"/>
                          <a:miter lim="800000"/>
                          <a:tailEnd type="triangle"/>
                        </a:ln>
                        <a:effectLst/>
                      </wps:spPr>
                      <wps:bodyPr/>
                    </wps:wsp>
                  </a:graphicData>
                </a:graphic>
              </wp:anchor>
            </w:drawing>
          </mc:Choice>
          <mc:Fallback>
            <w:pict>
              <v:shape w14:anchorId="7D62E166" id="Straight Arrow Connector 8" o:spid="_x0000_s1026" type="#_x0000_t32" style="position:absolute;margin-left:115.65pt;margin-top:22.95pt;width:20.35pt;height:.8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" strokecolor="windowText" strokeweight="1.5pt">
                <v:stroke dashstyle="3 1" endarrow="block" joinstyle="miter"/>
              </v:shape>
            </w:pict>
          </mc:Fallback>
        </mc:AlternateContent>
      </w:r>
    </w:p>
    <w:p w14:paraId="43F08660" w14:textId="0705ADD1" w:rsidR="00F4454B" w:rsidRPr="002464A9" w:rsidRDefault="00F4454B" w:rsidP="002464A9">
      <w:pPr>
        <w:spacing w:line="360" w:lineRule="auto"/>
        <w:ind w:left="720" w:firstLine="414"/>
        <w:jc w:val="both"/>
        <w:rPr>
          <w:lang w:val="en-ID" w:eastAsia="en-US"/>
        </w:rPr>
      </w:pPr>
      <w:r w:rsidRPr="002464A9">
        <w:rPr>
          <w:noProof/>
          <w:lang w:val="en-US" w:eastAsia="en-US"/>
        </w:rPr>
        <mc:AlternateContent>
          <mc:Choice Requires="wps">
            <w:drawing>
              <wp:anchor distT="0" distB="0" distL="114300" distR="114300" simplePos="0" relativeHeight="251681792" behindDoc="0" locked="0" layoutInCell="1" allowOverlap="1" wp14:anchorId="386A6602" wp14:editId="2B1F2E25">
                <wp:simplePos x="0" y="0"/>
                <wp:positionH relativeFrom="column">
                  <wp:posOffset>3463290</wp:posOffset>
                </wp:positionH>
                <wp:positionV relativeFrom="paragraph">
                  <wp:posOffset>205740</wp:posOffset>
                </wp:positionV>
                <wp:extent cx="0" cy="154305"/>
                <wp:effectExtent l="76200" t="0" r="57150" b="55245"/>
                <wp:wrapNone/>
                <wp:docPr id="13" name="Straight Arrow Connector 13"/>
                <wp:cNvGraphicFramePr/>
                <a:graphic xmlns:a="http://schemas.openxmlformats.org/drawingml/2006/main">
                  <a:graphicData uri="http://schemas.microsoft.com/office/word/2010/wordprocessingShape">
                    <wps:wsp>
                      <wps:cNvCnPr/>
                      <wps:spPr>
                        <a:xfrm>
                          <a:off x="0" y="0"/>
                          <a:ext cx="0" cy="15430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636E7E9" id="Straight Arrow Connector 13" o:spid="_x0000_s1026" type="#_x0000_t32" style="position:absolute;margin-left:272.7pt;margin-top:16.2pt;width:0;height:12.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" strokecolor="windowText" strokeweight="1pt">
                <v:stroke endarrow="block" joinstyle="miter"/>
              </v:shape>
            </w:pict>
          </mc:Fallback>
        </mc:AlternateContent>
      </w:r>
    </w:p>
    <w:p w14:paraId="7D5FE77D" w14:textId="7FB5947E" w:rsidR="00F4454B" w:rsidRPr="002464A9" w:rsidRDefault="00EA4955" w:rsidP="002464A9">
      <w:pPr>
        <w:spacing w:line="360" w:lineRule="auto"/>
        <w:ind w:left="720" w:firstLine="414"/>
        <w:jc w:val="both"/>
        <w:rPr>
          <w:lang w:val="en-ID" w:eastAsia="en-US"/>
        </w:rPr>
      </w:pPr>
      <w:r w:rsidRPr="002464A9">
        <w:rPr>
          <w:noProof/>
          <w:lang w:val="en-US" w:eastAsia="en-US"/>
        </w:rPr>
        <mc:AlternateContent>
          <mc:Choice Requires="wps">
            <w:drawing>
              <wp:anchor distT="0" distB="0" distL="114300" distR="114300" simplePos="0" relativeHeight="251680768" behindDoc="0" locked="0" layoutInCell="1" allowOverlap="1" wp14:anchorId="44BA0D26" wp14:editId="73846B07">
                <wp:simplePos x="0" y="0"/>
                <wp:positionH relativeFrom="column">
                  <wp:posOffset>1752599</wp:posOffset>
                </wp:positionH>
                <wp:positionV relativeFrom="paragraph">
                  <wp:posOffset>99695</wp:posOffset>
                </wp:positionV>
                <wp:extent cx="3819525" cy="367665"/>
                <wp:effectExtent l="0" t="0" r="28575" b="13335"/>
                <wp:wrapNone/>
                <wp:docPr id="12" name="Rectangle 12"/>
                <wp:cNvGraphicFramePr/>
                <a:graphic xmlns:a="http://schemas.openxmlformats.org/drawingml/2006/main">
                  <a:graphicData uri="http://schemas.microsoft.com/office/word/2010/wordprocessingShape">
                    <wps:wsp>
                      <wps:cNvSpPr/>
                      <wps:spPr>
                        <a:xfrm>
                          <a:off x="0" y="0"/>
                          <a:ext cx="3819525" cy="367665"/>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4564CA0C" w14:textId="77777777" w:rsidR="00F4454B" w:rsidRPr="00F740DA" w:rsidRDefault="00F4454B" w:rsidP="00F4454B">
                            <w:pPr>
                              <w:jc w:val="center"/>
                              <w:rPr>
                                <w:rFonts w:ascii="Tahoma" w:hAnsi="Tahoma" w:cs="Tahoma"/>
                                <w:sz w:val="20"/>
                                <w:szCs w:val="20"/>
                              </w:rPr>
                            </w:pPr>
                            <w:r w:rsidRPr="00F740DA">
                              <w:rPr>
                                <w:rFonts w:ascii="Tahoma" w:hAnsi="Tahoma" w:cs="Tahoma"/>
                                <w:sz w:val="20"/>
                                <w:szCs w:val="20"/>
                              </w:rPr>
                              <w:t xml:space="preserve">Acquisition </w:t>
                            </w:r>
                            <w:r w:rsidRPr="0039546D">
                              <w:rPr>
                                <w:rFonts w:ascii="Tahoma" w:hAnsi="Tahoma" w:cs="Tahoma"/>
                                <w:sz w:val="20"/>
                                <w:szCs w:val="20"/>
                              </w:rPr>
                              <w:t>Phase (10 Minutes Opening)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A0D26" id="Rectangle 12" o:spid="_x0000_s1033" style="position:absolute;left:0;text-align:left;margin-left:138pt;margin-top:7.85pt;width:300.75pt;height:2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" filled="f" strokecolor="windowText" strokeweight="1pt">
                <v:stroke joinstyle="round"/>
                <v:textbox>
                  <w:txbxContent>
                    <w:p w14:paraId="4564CA0C" w14:textId="77777777" w:rsidR="00F4454B" w:rsidRPr="00F740DA" w:rsidRDefault="00F4454B" w:rsidP="00F4454B">
                      <w:pPr>
                        <w:jc w:val="center"/>
                        <w:rPr>
                          <w:rFonts w:ascii="Tahoma" w:hAnsi="Tahoma" w:cs="Tahoma"/>
                          <w:sz w:val="20"/>
                          <w:szCs w:val="20"/>
                        </w:rPr>
                      </w:pPr>
                      <w:r w:rsidRPr="00F740DA">
                        <w:rPr>
                          <w:rFonts w:ascii="Tahoma" w:hAnsi="Tahoma" w:cs="Tahoma"/>
                          <w:sz w:val="20"/>
                          <w:szCs w:val="20"/>
                        </w:rPr>
                        <w:t xml:space="preserve">Acquisition </w:t>
                      </w:r>
                      <w:r w:rsidRPr="0039546D">
                        <w:rPr>
                          <w:rFonts w:ascii="Tahoma" w:hAnsi="Tahoma" w:cs="Tahoma"/>
                          <w:sz w:val="20"/>
                          <w:szCs w:val="20"/>
                        </w:rPr>
                        <w:t>Phase (10 Minutes Opening)</w:t>
                      </w:r>
                    </w:p>
                  </w:txbxContent>
                </v:textbox>
              </v:rect>
            </w:pict>
          </mc:Fallback>
        </mc:AlternateContent>
      </w:r>
      <w:r w:rsidRPr="002464A9">
        <w:rPr>
          <w:noProof/>
          <w:lang w:val="en-US" w:eastAsia="en-US"/>
        </w:rPr>
        <mc:AlternateContent>
          <mc:Choice Requires="wps">
            <w:drawing>
              <wp:anchor distT="0" distB="0" distL="114300" distR="114300" simplePos="0" relativeHeight="251692032" behindDoc="0" locked="0" layoutInCell="1" allowOverlap="1" wp14:anchorId="53C782F8" wp14:editId="54C11775">
                <wp:simplePos x="0" y="0"/>
                <wp:positionH relativeFrom="column">
                  <wp:posOffset>1463040</wp:posOffset>
                </wp:positionH>
                <wp:positionV relativeFrom="paragraph">
                  <wp:posOffset>260350</wp:posOffset>
                </wp:positionV>
                <wp:extent cx="258445" cy="10160"/>
                <wp:effectExtent l="0" t="76200" r="27305" b="85090"/>
                <wp:wrapNone/>
                <wp:docPr id="33" name="Straight Arrow Connector 33"/>
                <wp:cNvGraphicFramePr/>
                <a:graphic xmlns:a="http://schemas.openxmlformats.org/drawingml/2006/main">
                  <a:graphicData uri="http://schemas.microsoft.com/office/word/2010/wordprocessingShape">
                    <wps:wsp>
                      <wps:cNvCnPr/>
                      <wps:spPr>
                        <a:xfrm flipV="1">
                          <a:off x="0" y="0"/>
                          <a:ext cx="258445" cy="10160"/>
                        </a:xfrm>
                        <a:prstGeom prst="straightConnector1">
                          <a:avLst/>
                        </a:prstGeom>
                        <a:noFill/>
                        <a:ln w="19050" cap="flat" cmpd="sng" algn="ctr">
                          <a:solidFill>
                            <a:sysClr val="windowText" lastClr="000000"/>
                          </a:solidFill>
                          <a:prstDash val="sysDash"/>
                          <a:miter lim="800000"/>
                          <a:tailEnd type="triangle"/>
                        </a:ln>
                        <a:effectLst/>
                      </wps:spPr>
                      <wps:bodyPr/>
                    </wps:wsp>
                  </a:graphicData>
                </a:graphic>
              </wp:anchor>
            </w:drawing>
          </mc:Choice>
          <mc:Fallback>
            <w:pict>
              <v:shape w14:anchorId="639560DD" id="Straight Arrow Connector 33" o:spid="_x0000_s1026" type="#_x0000_t32" style="position:absolute;margin-left:115.2pt;margin-top:20.5pt;width:20.35pt;height:.8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" strokecolor="windowText" strokeweight="1.5pt">
                <v:stroke dashstyle="3 1" endarrow="block" joinstyle="miter"/>
              </v:shape>
            </w:pict>
          </mc:Fallback>
        </mc:AlternateContent>
      </w:r>
      <w:r w:rsidRPr="002464A9">
        <w:rPr>
          <w:noProof/>
          <w:lang w:val="en-US" w:eastAsia="en-US"/>
        </w:rPr>
        <mc:AlternateContent>
          <mc:Choice Requires="wps">
            <w:drawing>
              <wp:anchor distT="0" distB="0" distL="114300" distR="114300" simplePos="0" relativeHeight="251688960" behindDoc="0" locked="0" layoutInCell="1" allowOverlap="1" wp14:anchorId="0F1C3920" wp14:editId="5FE4D387">
                <wp:simplePos x="0" y="0"/>
                <wp:positionH relativeFrom="column">
                  <wp:posOffset>471805</wp:posOffset>
                </wp:positionH>
                <wp:positionV relativeFrom="paragraph">
                  <wp:posOffset>88900</wp:posOffset>
                </wp:positionV>
                <wp:extent cx="995680" cy="367665"/>
                <wp:effectExtent l="0" t="0" r="13970" b="13335"/>
                <wp:wrapNone/>
                <wp:docPr id="11" name="Rectangle 11"/>
                <wp:cNvGraphicFramePr/>
                <a:graphic xmlns:a="http://schemas.openxmlformats.org/drawingml/2006/main">
                  <a:graphicData uri="http://schemas.microsoft.com/office/word/2010/wordprocessingShape">
                    <wps:wsp>
                      <wps:cNvSpPr/>
                      <wps:spPr>
                        <a:xfrm>
                          <a:off x="0" y="0"/>
                          <a:ext cx="995680" cy="367665"/>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20B324FC" w14:textId="77777777" w:rsidR="00F4454B" w:rsidRPr="00904DDB" w:rsidRDefault="00F4454B" w:rsidP="00F4454B">
                            <w:pPr>
                              <w:jc w:val="center"/>
                            </w:pPr>
                            <w:r>
                              <w:t>2</w:t>
                            </w:r>
                            <w:r w:rsidRPr="00382A12">
                              <w:rPr>
                                <w:vertAlign w:val="superscript"/>
                              </w:rPr>
                              <w:t>nd</w:t>
                            </w:r>
                            <w:r>
                              <w:t xml:space="preserv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C3920" id="Rectangle 11" o:spid="_x0000_s1034" style="position:absolute;left:0;text-align:left;margin-left:37.15pt;margin-top:7pt;width:78.4pt;height:2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" filled="f" strokecolor="windowText" strokeweight="1pt">
                <v:stroke joinstyle="round"/>
                <v:textbox>
                  <w:txbxContent>
                    <w:p w14:paraId="20B324FC" w14:textId="77777777" w:rsidR="00F4454B" w:rsidRPr="00904DDB" w:rsidRDefault="00F4454B" w:rsidP="00F4454B">
                      <w:pPr>
                        <w:jc w:val="center"/>
                      </w:pPr>
                      <w:r>
                        <w:t>2</w:t>
                      </w:r>
                      <w:r w:rsidRPr="00382A12">
                        <w:rPr>
                          <w:vertAlign w:val="superscript"/>
                        </w:rPr>
                        <w:t>nd</w:t>
                      </w:r>
                      <w:r>
                        <w:t xml:space="preserve"> Meeting</w:t>
                      </w:r>
                    </w:p>
                  </w:txbxContent>
                </v:textbox>
              </v:rect>
            </w:pict>
          </mc:Fallback>
        </mc:AlternateContent>
      </w:r>
    </w:p>
    <w:p w14:paraId="6340A5B6" w14:textId="703FF884" w:rsidR="00F4454B" w:rsidRPr="002464A9" w:rsidRDefault="00EA4955" w:rsidP="002464A9">
      <w:pPr>
        <w:spacing w:line="360" w:lineRule="auto"/>
        <w:ind w:left="720" w:firstLine="414"/>
        <w:jc w:val="both"/>
        <w:rPr>
          <w:lang w:val="en-ID" w:eastAsia="en-US"/>
        </w:rPr>
      </w:pPr>
      <w:r w:rsidRPr="002464A9">
        <w:rPr>
          <w:noProof/>
          <w:lang w:val="en-US" w:eastAsia="en-US"/>
        </w:rPr>
        <mc:AlternateContent>
          <mc:Choice Requires="wps">
            <w:drawing>
              <wp:anchor distT="0" distB="0" distL="114300" distR="114300" simplePos="0" relativeHeight="251682816" behindDoc="0" locked="0" layoutInCell="1" allowOverlap="1" wp14:anchorId="7C0D6D3B" wp14:editId="224859DE">
                <wp:simplePos x="0" y="0"/>
                <wp:positionH relativeFrom="column">
                  <wp:posOffset>2647315</wp:posOffset>
                </wp:positionH>
                <wp:positionV relativeFrom="paragraph">
                  <wp:posOffset>203835</wp:posOffset>
                </wp:positionV>
                <wp:extent cx="447675" cy="187325"/>
                <wp:effectExtent l="38100" t="0" r="28575" b="60325"/>
                <wp:wrapNone/>
                <wp:docPr id="35" name="Straight Arrow Connector 35"/>
                <wp:cNvGraphicFramePr/>
                <a:graphic xmlns:a="http://schemas.openxmlformats.org/drawingml/2006/main">
                  <a:graphicData uri="http://schemas.microsoft.com/office/word/2010/wordprocessingShape">
                    <wps:wsp>
                      <wps:cNvCnPr/>
                      <wps:spPr>
                        <a:xfrm flipH="1">
                          <a:off x="0" y="0"/>
                          <a:ext cx="447675" cy="1873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C70384" id="Straight Arrow Connector 35" o:spid="_x0000_s1026" type="#_x0000_t32" style="position:absolute;margin-left:208.45pt;margin-top:16.05pt;width:35.25pt;height:14.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" strokecolor="windowText" strokeweight="1pt">
                <v:stroke endarrow="block" joinstyle="miter"/>
              </v:shape>
            </w:pict>
          </mc:Fallback>
        </mc:AlternateContent>
      </w:r>
      <w:r w:rsidRPr="002464A9">
        <w:rPr>
          <w:noProof/>
          <w:lang w:val="en-US" w:eastAsia="en-US"/>
        </w:rPr>
        <mc:AlternateContent>
          <mc:Choice Requires="wps">
            <w:drawing>
              <wp:anchor distT="0" distB="0" distL="114300" distR="114300" simplePos="0" relativeHeight="251683840" behindDoc="0" locked="0" layoutInCell="1" allowOverlap="1" wp14:anchorId="522778CA" wp14:editId="612DDF2E">
                <wp:simplePos x="0" y="0"/>
                <wp:positionH relativeFrom="column">
                  <wp:posOffset>3914775</wp:posOffset>
                </wp:positionH>
                <wp:positionV relativeFrom="paragraph">
                  <wp:posOffset>215900</wp:posOffset>
                </wp:positionV>
                <wp:extent cx="436245" cy="198755"/>
                <wp:effectExtent l="0" t="0" r="78105" b="67945"/>
                <wp:wrapNone/>
                <wp:docPr id="34" name="Straight Arrow Connector 34"/>
                <wp:cNvGraphicFramePr/>
                <a:graphic xmlns:a="http://schemas.openxmlformats.org/drawingml/2006/main">
                  <a:graphicData uri="http://schemas.microsoft.com/office/word/2010/wordprocessingShape">
                    <wps:wsp>
                      <wps:cNvCnPr/>
                      <wps:spPr>
                        <a:xfrm>
                          <a:off x="0" y="0"/>
                          <a:ext cx="436245" cy="19875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872012" id="Straight Arrow Connector 34" o:spid="_x0000_s1026" type="#_x0000_t32" style="position:absolute;margin-left:308.25pt;margin-top:17pt;width:34.35pt;height:1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" strokecolor="windowText" strokeweight="1pt">
                <v:stroke endarrow="block" joinstyle="miter"/>
              </v:shape>
            </w:pict>
          </mc:Fallback>
        </mc:AlternateContent>
      </w:r>
    </w:p>
    <w:p w14:paraId="42222856" w14:textId="7312F5E8" w:rsidR="00F4454B" w:rsidRPr="002464A9" w:rsidRDefault="00EA4955" w:rsidP="002464A9">
      <w:pPr>
        <w:spacing w:line="360" w:lineRule="auto"/>
        <w:ind w:left="720" w:firstLine="414"/>
        <w:jc w:val="both"/>
        <w:rPr>
          <w:lang w:val="en-ID" w:eastAsia="en-US"/>
        </w:rPr>
      </w:pPr>
      <w:r w:rsidRPr="002464A9">
        <w:rPr>
          <w:noProof/>
          <w:lang w:val="en-US" w:eastAsia="en-US"/>
        </w:rPr>
        <mc:AlternateContent>
          <mc:Choice Requires="wps">
            <w:drawing>
              <wp:anchor distT="0" distB="0" distL="114300" distR="114300" simplePos="0" relativeHeight="251672576" behindDoc="0" locked="0" layoutInCell="1" allowOverlap="1" wp14:anchorId="0EDA6144" wp14:editId="17AAA20D">
                <wp:simplePos x="0" y="0"/>
                <wp:positionH relativeFrom="column">
                  <wp:posOffset>1724024</wp:posOffset>
                </wp:positionH>
                <wp:positionV relativeFrom="paragraph">
                  <wp:posOffset>145415</wp:posOffset>
                </wp:positionV>
                <wp:extent cx="1800225" cy="779145"/>
                <wp:effectExtent l="0" t="0" r="28575" b="20955"/>
                <wp:wrapNone/>
                <wp:docPr id="18" name="Rectangle 18"/>
                <wp:cNvGraphicFramePr/>
                <a:graphic xmlns:a="http://schemas.openxmlformats.org/drawingml/2006/main">
                  <a:graphicData uri="http://schemas.microsoft.com/office/word/2010/wordprocessingShape">
                    <wps:wsp>
                      <wps:cNvSpPr/>
                      <wps:spPr>
                        <a:xfrm>
                          <a:off x="0" y="0"/>
                          <a:ext cx="1800225" cy="779145"/>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72A68220" w14:textId="77777777" w:rsidR="00F4454B" w:rsidRPr="00F740DA" w:rsidRDefault="00F4454B" w:rsidP="00F4454B">
                            <w:pPr>
                              <w:jc w:val="center"/>
                              <w:rPr>
                                <w:rFonts w:ascii="Tahoma" w:hAnsi="Tahoma" w:cs="Tahoma"/>
                                <w:sz w:val="20"/>
                                <w:szCs w:val="20"/>
                              </w:rPr>
                            </w:pPr>
                            <w:r w:rsidRPr="00F740DA">
                              <w:rPr>
                                <w:rFonts w:ascii="Tahoma" w:hAnsi="Tahoma" w:cs="Tahoma"/>
                                <w:sz w:val="20"/>
                                <w:szCs w:val="20"/>
                              </w:rPr>
                              <w:t>Goal free problems with self-explanation task (40 minutes)</w:t>
                            </w:r>
                          </w:p>
                          <w:p w14:paraId="78DAF14B" w14:textId="77777777" w:rsidR="00F4454B" w:rsidRPr="00F740DA" w:rsidRDefault="00F4454B" w:rsidP="00F4454B">
                            <w:pPr>
                              <w:jc w:val="center"/>
                              <w:rPr>
                                <w:rFonts w:ascii="Tahoma" w:hAnsi="Tahoma" w:cs="Tahom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A6144" id="Rectangle 18" o:spid="_x0000_s1035" style="position:absolute;left:0;text-align:left;margin-left:135.75pt;margin-top:11.45pt;width:141.75pt;height:6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" filled="f" strokecolor="windowText" strokeweight="1pt">
                <v:stroke joinstyle="round"/>
                <v:textbox>
                  <w:txbxContent>
                    <w:p w14:paraId="72A68220" w14:textId="77777777" w:rsidR="00F4454B" w:rsidRPr="00F740DA" w:rsidRDefault="00F4454B" w:rsidP="00F4454B">
                      <w:pPr>
                        <w:jc w:val="center"/>
                        <w:rPr>
                          <w:rFonts w:ascii="Tahoma" w:hAnsi="Tahoma" w:cs="Tahoma"/>
                          <w:sz w:val="20"/>
                          <w:szCs w:val="20"/>
                        </w:rPr>
                      </w:pPr>
                      <w:r w:rsidRPr="00F740DA">
                        <w:rPr>
                          <w:rFonts w:ascii="Tahoma" w:hAnsi="Tahoma" w:cs="Tahoma"/>
                          <w:sz w:val="20"/>
                          <w:szCs w:val="20"/>
                        </w:rPr>
                        <w:t>Goal free problems with self-explanation task (40 minutes)</w:t>
                      </w:r>
                    </w:p>
                    <w:p w14:paraId="78DAF14B" w14:textId="77777777" w:rsidR="00F4454B" w:rsidRPr="00F740DA" w:rsidRDefault="00F4454B" w:rsidP="00F4454B">
                      <w:pPr>
                        <w:jc w:val="center"/>
                        <w:rPr>
                          <w:rFonts w:ascii="Tahoma" w:hAnsi="Tahoma" w:cs="Tahoma"/>
                          <w:sz w:val="20"/>
                          <w:szCs w:val="20"/>
                        </w:rPr>
                      </w:pPr>
                    </w:p>
                  </w:txbxContent>
                </v:textbox>
              </v:rect>
            </w:pict>
          </mc:Fallback>
        </mc:AlternateContent>
      </w:r>
      <w:r w:rsidRPr="002464A9">
        <w:rPr>
          <w:noProof/>
          <w:lang w:val="en-US" w:eastAsia="en-US"/>
        </w:rPr>
        <mc:AlternateContent>
          <mc:Choice Requires="wps">
            <w:drawing>
              <wp:anchor distT="0" distB="0" distL="114300" distR="114300" simplePos="0" relativeHeight="251673600" behindDoc="0" locked="0" layoutInCell="1" allowOverlap="1" wp14:anchorId="1DDEEA64" wp14:editId="18ABF6F5">
                <wp:simplePos x="0" y="0"/>
                <wp:positionH relativeFrom="column">
                  <wp:posOffset>3914775</wp:posOffset>
                </wp:positionH>
                <wp:positionV relativeFrom="paragraph">
                  <wp:posOffset>154940</wp:posOffset>
                </wp:positionV>
                <wp:extent cx="1673860" cy="769620"/>
                <wp:effectExtent l="0" t="0" r="21590" b="11430"/>
                <wp:wrapNone/>
                <wp:docPr id="36" name="Rectangle 36"/>
                <wp:cNvGraphicFramePr/>
                <a:graphic xmlns:a="http://schemas.openxmlformats.org/drawingml/2006/main">
                  <a:graphicData uri="http://schemas.microsoft.com/office/word/2010/wordprocessingShape">
                    <wps:wsp>
                      <wps:cNvSpPr/>
                      <wps:spPr>
                        <a:xfrm>
                          <a:off x="0" y="0"/>
                          <a:ext cx="1673860" cy="769620"/>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73596AF2" w14:textId="0BF00913" w:rsidR="00F4454B" w:rsidRPr="00F740DA" w:rsidRDefault="00F4454B" w:rsidP="00F4454B">
                            <w:pPr>
                              <w:jc w:val="center"/>
                              <w:rPr>
                                <w:rFonts w:ascii="Tahoma" w:hAnsi="Tahoma" w:cs="Tahoma"/>
                                <w:sz w:val="20"/>
                                <w:szCs w:val="20"/>
                              </w:rPr>
                            </w:pPr>
                            <w:r w:rsidRPr="00F740DA">
                              <w:rPr>
                                <w:rFonts w:ascii="Tahoma" w:hAnsi="Tahoma" w:cs="Tahoma"/>
                                <w:sz w:val="20"/>
                                <w:szCs w:val="20"/>
                              </w:rPr>
                              <w:t>Goal free problems task</w:t>
                            </w:r>
                          </w:p>
                          <w:p w14:paraId="4868AAC4" w14:textId="77777777" w:rsidR="00F4454B" w:rsidRPr="00F740DA" w:rsidRDefault="00F4454B" w:rsidP="00F4454B">
                            <w:pPr>
                              <w:jc w:val="center"/>
                              <w:rPr>
                                <w:rFonts w:ascii="Tahoma" w:hAnsi="Tahoma" w:cs="Tahoma"/>
                                <w:sz w:val="20"/>
                                <w:szCs w:val="20"/>
                              </w:rPr>
                            </w:pPr>
                            <w:r w:rsidRPr="0039546D">
                              <w:rPr>
                                <w:rFonts w:ascii="Tahoma" w:hAnsi="Tahoma" w:cs="Tahoma"/>
                                <w:sz w:val="20"/>
                                <w:szCs w:val="20"/>
                              </w:rPr>
                              <w:t>(40 minutes)</w:t>
                            </w:r>
                          </w:p>
                          <w:p w14:paraId="726C0DEC" w14:textId="77777777" w:rsidR="00F4454B" w:rsidRPr="00F740DA" w:rsidRDefault="00F4454B" w:rsidP="00F4454B">
                            <w:pPr>
                              <w:jc w:val="center"/>
                              <w:rPr>
                                <w:rFonts w:ascii="Tahoma" w:hAnsi="Tahoma" w:cs="Tahom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EEA64" id="Rectangle 36" o:spid="_x0000_s1036" style="position:absolute;left:0;text-align:left;margin-left:308.25pt;margin-top:12.2pt;width:131.8pt;height:6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" filled="f" strokecolor="windowText" strokeweight="1pt">
                <v:stroke joinstyle="round"/>
                <v:textbox>
                  <w:txbxContent>
                    <w:p w14:paraId="73596AF2" w14:textId="0BF00913" w:rsidR="00F4454B" w:rsidRPr="00F740DA" w:rsidRDefault="00F4454B" w:rsidP="00F4454B">
                      <w:pPr>
                        <w:jc w:val="center"/>
                        <w:rPr>
                          <w:rFonts w:ascii="Tahoma" w:hAnsi="Tahoma" w:cs="Tahoma"/>
                          <w:sz w:val="20"/>
                          <w:szCs w:val="20"/>
                        </w:rPr>
                      </w:pPr>
                      <w:r w:rsidRPr="00F740DA">
                        <w:rPr>
                          <w:rFonts w:ascii="Tahoma" w:hAnsi="Tahoma" w:cs="Tahoma"/>
                          <w:sz w:val="20"/>
                          <w:szCs w:val="20"/>
                        </w:rPr>
                        <w:t>Goal free problems task</w:t>
                      </w:r>
                    </w:p>
                    <w:p w14:paraId="4868AAC4" w14:textId="77777777" w:rsidR="00F4454B" w:rsidRPr="00F740DA" w:rsidRDefault="00F4454B" w:rsidP="00F4454B">
                      <w:pPr>
                        <w:jc w:val="center"/>
                        <w:rPr>
                          <w:rFonts w:ascii="Tahoma" w:hAnsi="Tahoma" w:cs="Tahoma"/>
                          <w:sz w:val="20"/>
                          <w:szCs w:val="20"/>
                        </w:rPr>
                      </w:pPr>
                      <w:r w:rsidRPr="0039546D">
                        <w:rPr>
                          <w:rFonts w:ascii="Tahoma" w:hAnsi="Tahoma" w:cs="Tahoma"/>
                          <w:sz w:val="20"/>
                          <w:szCs w:val="20"/>
                        </w:rPr>
                        <w:t>(40 minutes)</w:t>
                      </w:r>
                    </w:p>
                    <w:p w14:paraId="726C0DEC" w14:textId="77777777" w:rsidR="00F4454B" w:rsidRPr="00F740DA" w:rsidRDefault="00F4454B" w:rsidP="00F4454B">
                      <w:pPr>
                        <w:jc w:val="center"/>
                        <w:rPr>
                          <w:rFonts w:ascii="Tahoma" w:hAnsi="Tahoma" w:cs="Tahoma"/>
                          <w:sz w:val="20"/>
                          <w:szCs w:val="20"/>
                        </w:rPr>
                      </w:pPr>
                    </w:p>
                  </w:txbxContent>
                </v:textbox>
              </v:rect>
            </w:pict>
          </mc:Fallback>
        </mc:AlternateContent>
      </w:r>
      <w:r w:rsidRPr="002464A9">
        <w:rPr>
          <w:noProof/>
          <w:lang w:val="en-US" w:eastAsia="en-US"/>
        </w:rPr>
        <mc:AlternateContent>
          <mc:Choice Requires="wps">
            <w:drawing>
              <wp:anchor distT="0" distB="0" distL="114300" distR="114300" simplePos="0" relativeHeight="251693056" behindDoc="0" locked="0" layoutInCell="1" allowOverlap="1" wp14:anchorId="41A28647" wp14:editId="329D8287">
                <wp:simplePos x="0" y="0"/>
                <wp:positionH relativeFrom="column">
                  <wp:posOffset>1450975</wp:posOffset>
                </wp:positionH>
                <wp:positionV relativeFrom="paragraph">
                  <wp:posOffset>1860550</wp:posOffset>
                </wp:positionV>
                <wp:extent cx="258445" cy="10160"/>
                <wp:effectExtent l="0" t="76200" r="27305" b="85090"/>
                <wp:wrapNone/>
                <wp:docPr id="22" name="Straight Arrow Connector 22"/>
                <wp:cNvGraphicFramePr/>
                <a:graphic xmlns:a="http://schemas.openxmlformats.org/drawingml/2006/main">
                  <a:graphicData uri="http://schemas.microsoft.com/office/word/2010/wordprocessingShape">
                    <wps:wsp>
                      <wps:cNvCnPr/>
                      <wps:spPr>
                        <a:xfrm flipV="1">
                          <a:off x="0" y="0"/>
                          <a:ext cx="258445" cy="10160"/>
                        </a:xfrm>
                        <a:prstGeom prst="straightConnector1">
                          <a:avLst/>
                        </a:prstGeom>
                        <a:noFill/>
                        <a:ln w="19050" cap="flat" cmpd="sng" algn="ctr">
                          <a:solidFill>
                            <a:sysClr val="windowText" lastClr="000000"/>
                          </a:solidFill>
                          <a:prstDash val="sysDash"/>
                          <a:miter lim="800000"/>
                          <a:tailEnd type="triangle"/>
                        </a:ln>
                        <a:effectLst/>
                      </wps:spPr>
                      <wps:bodyPr/>
                    </wps:wsp>
                  </a:graphicData>
                </a:graphic>
              </wp:anchor>
            </w:drawing>
          </mc:Choice>
          <mc:Fallback>
            <w:pict>
              <v:shape w14:anchorId="25F9E646" id="Straight Arrow Connector 22" o:spid="_x0000_s1026" type="#_x0000_t32" style="position:absolute;margin-left:114.25pt;margin-top:146.5pt;width:20.35pt;height:.8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" strokecolor="windowText" strokeweight="1.5pt">
                <v:stroke dashstyle="3 1" endarrow="block" joinstyle="miter"/>
              </v:shape>
            </w:pict>
          </mc:Fallback>
        </mc:AlternateContent>
      </w:r>
      <w:r w:rsidRPr="002464A9">
        <w:rPr>
          <w:noProof/>
          <w:lang w:val="en-US" w:eastAsia="en-US"/>
        </w:rPr>
        <mc:AlternateContent>
          <mc:Choice Requires="wps">
            <w:drawing>
              <wp:anchor distT="0" distB="0" distL="114300" distR="114300" simplePos="0" relativeHeight="251689984" behindDoc="0" locked="0" layoutInCell="1" allowOverlap="1" wp14:anchorId="7512BE6A" wp14:editId="153A355F">
                <wp:simplePos x="0" y="0"/>
                <wp:positionH relativeFrom="column">
                  <wp:posOffset>456565</wp:posOffset>
                </wp:positionH>
                <wp:positionV relativeFrom="paragraph">
                  <wp:posOffset>1670685</wp:posOffset>
                </wp:positionV>
                <wp:extent cx="995680" cy="367665"/>
                <wp:effectExtent l="0" t="0" r="13970" b="13335"/>
                <wp:wrapNone/>
                <wp:docPr id="23" name="Rectangle 23"/>
                <wp:cNvGraphicFramePr/>
                <a:graphic xmlns:a="http://schemas.openxmlformats.org/drawingml/2006/main">
                  <a:graphicData uri="http://schemas.microsoft.com/office/word/2010/wordprocessingShape">
                    <wps:wsp>
                      <wps:cNvSpPr/>
                      <wps:spPr>
                        <a:xfrm>
                          <a:off x="0" y="0"/>
                          <a:ext cx="995680" cy="367665"/>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4E3E8499" w14:textId="77777777" w:rsidR="00F4454B" w:rsidRPr="00F740DA" w:rsidRDefault="00F4454B" w:rsidP="00F4454B">
                            <w:pPr>
                              <w:jc w:val="center"/>
                              <w:rPr>
                                <w:rFonts w:ascii="Tahoma" w:hAnsi="Tahoma" w:cs="Tahoma"/>
                                <w:sz w:val="20"/>
                                <w:szCs w:val="20"/>
                              </w:rPr>
                            </w:pPr>
                            <w:r w:rsidRPr="00F740DA">
                              <w:rPr>
                                <w:rFonts w:ascii="Tahoma" w:hAnsi="Tahoma" w:cs="Tahoma"/>
                                <w:sz w:val="20"/>
                                <w:szCs w:val="20"/>
                              </w:rPr>
                              <w:t>3</w:t>
                            </w:r>
                            <w:r w:rsidRPr="00F740DA">
                              <w:rPr>
                                <w:rFonts w:ascii="Tahoma" w:hAnsi="Tahoma" w:cs="Tahoma"/>
                                <w:sz w:val="20"/>
                                <w:szCs w:val="20"/>
                                <w:vertAlign w:val="superscript"/>
                              </w:rPr>
                              <w:t>rd</w:t>
                            </w:r>
                            <w:r w:rsidRPr="00F740DA">
                              <w:rPr>
                                <w:rFonts w:ascii="Tahoma" w:hAnsi="Tahoma" w:cs="Tahoma"/>
                                <w:sz w:val="20"/>
                                <w:szCs w:val="20"/>
                              </w:rPr>
                              <w:t xml:space="preserv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2BE6A" id="Rectangle 23" o:spid="_x0000_s1037" style="position:absolute;left:0;text-align:left;margin-left:35.95pt;margin-top:131.55pt;width:78.4pt;height:2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" filled="f" strokecolor="windowText" strokeweight="1pt">
                <v:stroke joinstyle="round"/>
                <v:textbox>
                  <w:txbxContent>
                    <w:p w14:paraId="4E3E8499" w14:textId="77777777" w:rsidR="00F4454B" w:rsidRPr="00F740DA" w:rsidRDefault="00F4454B" w:rsidP="00F4454B">
                      <w:pPr>
                        <w:jc w:val="center"/>
                        <w:rPr>
                          <w:rFonts w:ascii="Tahoma" w:hAnsi="Tahoma" w:cs="Tahoma"/>
                          <w:sz w:val="20"/>
                          <w:szCs w:val="20"/>
                        </w:rPr>
                      </w:pPr>
                      <w:r w:rsidRPr="00F740DA">
                        <w:rPr>
                          <w:rFonts w:ascii="Tahoma" w:hAnsi="Tahoma" w:cs="Tahoma"/>
                          <w:sz w:val="20"/>
                          <w:szCs w:val="20"/>
                        </w:rPr>
                        <w:t>3</w:t>
                      </w:r>
                      <w:r w:rsidRPr="00F740DA">
                        <w:rPr>
                          <w:rFonts w:ascii="Tahoma" w:hAnsi="Tahoma" w:cs="Tahoma"/>
                          <w:sz w:val="20"/>
                          <w:szCs w:val="20"/>
                          <w:vertAlign w:val="superscript"/>
                        </w:rPr>
                        <w:t>rd</w:t>
                      </w:r>
                      <w:r w:rsidRPr="00F740DA">
                        <w:rPr>
                          <w:rFonts w:ascii="Tahoma" w:hAnsi="Tahoma" w:cs="Tahoma"/>
                          <w:sz w:val="20"/>
                          <w:szCs w:val="20"/>
                        </w:rPr>
                        <w:t xml:space="preserve"> Meeting</w:t>
                      </w:r>
                    </w:p>
                  </w:txbxContent>
                </v:textbox>
              </v:rect>
            </w:pict>
          </mc:Fallback>
        </mc:AlternateContent>
      </w:r>
    </w:p>
    <w:p w14:paraId="33723054" w14:textId="5B85BBCF" w:rsidR="00F4454B" w:rsidRPr="002464A9" w:rsidRDefault="00F4454B" w:rsidP="002464A9">
      <w:pPr>
        <w:spacing w:line="360" w:lineRule="auto"/>
        <w:ind w:left="720" w:firstLine="414"/>
        <w:jc w:val="both"/>
        <w:rPr>
          <w:lang w:val="en-ID" w:eastAsia="en-US"/>
        </w:rPr>
      </w:pPr>
    </w:p>
    <w:p w14:paraId="3EB4CC20" w14:textId="532E6AEE" w:rsidR="00F4454B" w:rsidRPr="002464A9" w:rsidRDefault="00F4454B" w:rsidP="002464A9">
      <w:pPr>
        <w:spacing w:line="360" w:lineRule="auto"/>
        <w:ind w:left="720" w:firstLine="414"/>
        <w:jc w:val="both"/>
        <w:rPr>
          <w:lang w:val="en-ID" w:eastAsia="en-US"/>
        </w:rPr>
      </w:pPr>
    </w:p>
    <w:p w14:paraId="3907B7A6" w14:textId="3970ACAF" w:rsidR="00F4454B" w:rsidRPr="002464A9" w:rsidRDefault="00EA4955" w:rsidP="002464A9">
      <w:pPr>
        <w:spacing w:line="360" w:lineRule="auto"/>
        <w:ind w:left="720" w:firstLine="414"/>
        <w:jc w:val="both"/>
        <w:rPr>
          <w:lang w:val="en-ID" w:eastAsia="en-US"/>
        </w:rPr>
      </w:pPr>
      <w:r w:rsidRPr="002464A9">
        <w:rPr>
          <w:noProof/>
          <w:lang w:val="en-US" w:eastAsia="en-US"/>
        </w:rPr>
        <mc:AlternateContent>
          <mc:Choice Requires="wps">
            <w:drawing>
              <wp:anchor distT="0" distB="0" distL="114300" distR="114300" simplePos="0" relativeHeight="251676672" behindDoc="0" locked="0" layoutInCell="1" allowOverlap="1" wp14:anchorId="2CA001A6" wp14:editId="641FD4A4">
                <wp:simplePos x="0" y="0"/>
                <wp:positionH relativeFrom="column">
                  <wp:posOffset>2567940</wp:posOffset>
                </wp:positionH>
                <wp:positionV relativeFrom="paragraph">
                  <wp:posOffset>150495</wp:posOffset>
                </wp:positionV>
                <wp:extent cx="709295" cy="149860"/>
                <wp:effectExtent l="0" t="0" r="71755" b="78740"/>
                <wp:wrapNone/>
                <wp:docPr id="37" name="Straight Arrow Connector 37"/>
                <wp:cNvGraphicFramePr/>
                <a:graphic xmlns:a="http://schemas.openxmlformats.org/drawingml/2006/main">
                  <a:graphicData uri="http://schemas.microsoft.com/office/word/2010/wordprocessingShape">
                    <wps:wsp>
                      <wps:cNvCnPr/>
                      <wps:spPr>
                        <a:xfrm>
                          <a:off x="0" y="0"/>
                          <a:ext cx="709295" cy="1498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D9FB65" id="Straight Arrow Connector 37" o:spid="_x0000_s1026" type="#_x0000_t32" style="position:absolute;margin-left:202.2pt;margin-top:11.85pt;width:55.85pt;height:1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" strokecolor="windowText" strokeweight=".5pt">
                <v:stroke endarrow="block" joinstyle="miter"/>
              </v:shape>
            </w:pict>
          </mc:Fallback>
        </mc:AlternateContent>
      </w:r>
      <w:r w:rsidRPr="002464A9">
        <w:rPr>
          <w:noProof/>
          <w:lang w:val="en-US" w:eastAsia="en-US"/>
        </w:rPr>
        <mc:AlternateContent>
          <mc:Choice Requires="wps">
            <w:drawing>
              <wp:anchor distT="0" distB="0" distL="114300" distR="114300" simplePos="0" relativeHeight="251677696" behindDoc="0" locked="0" layoutInCell="1" allowOverlap="1" wp14:anchorId="77739E22" wp14:editId="660809D3">
                <wp:simplePos x="0" y="0"/>
                <wp:positionH relativeFrom="column">
                  <wp:posOffset>3663950</wp:posOffset>
                </wp:positionH>
                <wp:positionV relativeFrom="paragraph">
                  <wp:posOffset>149860</wp:posOffset>
                </wp:positionV>
                <wp:extent cx="749935" cy="158115"/>
                <wp:effectExtent l="38100" t="0" r="12065" b="70485"/>
                <wp:wrapNone/>
                <wp:docPr id="20" name="Straight Arrow Connector 20"/>
                <wp:cNvGraphicFramePr/>
                <a:graphic xmlns:a="http://schemas.openxmlformats.org/drawingml/2006/main">
                  <a:graphicData uri="http://schemas.microsoft.com/office/word/2010/wordprocessingShape">
                    <wps:wsp>
                      <wps:cNvCnPr/>
                      <wps:spPr>
                        <a:xfrm flipH="1">
                          <a:off x="0" y="0"/>
                          <a:ext cx="749935" cy="15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C3D237" id="Straight Arrow Connector 20" o:spid="_x0000_s1026" type="#_x0000_t32" style="position:absolute;margin-left:288.5pt;margin-top:11.8pt;width:59.05pt;height:12.4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" strokecolor="windowText" strokeweight=".5pt">
                <v:stroke endarrow="block" joinstyle="miter"/>
              </v:shape>
            </w:pict>
          </mc:Fallback>
        </mc:AlternateContent>
      </w:r>
    </w:p>
    <w:p w14:paraId="781D34D7" w14:textId="79DA83F8" w:rsidR="00F4454B" w:rsidRPr="002464A9" w:rsidRDefault="00EA4955" w:rsidP="002464A9">
      <w:pPr>
        <w:spacing w:line="360" w:lineRule="auto"/>
        <w:ind w:left="720" w:firstLine="414"/>
        <w:jc w:val="both"/>
        <w:rPr>
          <w:lang w:val="en-ID" w:eastAsia="en-US"/>
        </w:rPr>
      </w:pPr>
      <w:r w:rsidRPr="002464A9">
        <w:rPr>
          <w:noProof/>
          <w:lang w:val="en-US" w:eastAsia="en-US"/>
        </w:rPr>
        <mc:AlternateContent>
          <mc:Choice Requires="wps">
            <w:drawing>
              <wp:anchor distT="0" distB="0" distL="114300" distR="114300" simplePos="0" relativeHeight="251684864" behindDoc="0" locked="0" layoutInCell="1" allowOverlap="1" wp14:anchorId="25397BC9" wp14:editId="34821760">
                <wp:simplePos x="0" y="0"/>
                <wp:positionH relativeFrom="column">
                  <wp:posOffset>1752599</wp:posOffset>
                </wp:positionH>
                <wp:positionV relativeFrom="paragraph">
                  <wp:posOffset>74930</wp:posOffset>
                </wp:positionV>
                <wp:extent cx="3819525" cy="367665"/>
                <wp:effectExtent l="0" t="0" r="28575" b="13335"/>
                <wp:wrapNone/>
                <wp:docPr id="21" name="Rectangle 21"/>
                <wp:cNvGraphicFramePr/>
                <a:graphic xmlns:a="http://schemas.openxmlformats.org/drawingml/2006/main">
                  <a:graphicData uri="http://schemas.microsoft.com/office/word/2010/wordprocessingShape">
                    <wps:wsp>
                      <wps:cNvSpPr/>
                      <wps:spPr>
                        <a:xfrm>
                          <a:off x="0" y="0"/>
                          <a:ext cx="3819525" cy="367665"/>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7679041B" w14:textId="77777777" w:rsidR="00F4454B" w:rsidRPr="00F740DA" w:rsidRDefault="00F4454B" w:rsidP="00F4454B">
                            <w:pPr>
                              <w:jc w:val="center"/>
                              <w:rPr>
                                <w:rFonts w:ascii="Tahoma" w:hAnsi="Tahoma" w:cs="Tahoma"/>
                                <w:sz w:val="20"/>
                                <w:szCs w:val="20"/>
                              </w:rPr>
                            </w:pPr>
                            <w:r w:rsidRPr="0039546D">
                              <w:rPr>
                                <w:rFonts w:ascii="Tahoma" w:hAnsi="Tahoma" w:cs="Tahoma"/>
                                <w:sz w:val="20"/>
                                <w:szCs w:val="20"/>
                              </w:rPr>
                              <w:t>Closing (10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97BC9" id="Rectangle 21" o:spid="_x0000_s1038" style="position:absolute;left:0;text-align:left;margin-left:138pt;margin-top:5.9pt;width:300.75pt;height:2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" filled="f" strokecolor="windowText" strokeweight="1pt">
                <v:stroke joinstyle="round"/>
                <v:textbox>
                  <w:txbxContent>
                    <w:p w14:paraId="7679041B" w14:textId="77777777" w:rsidR="00F4454B" w:rsidRPr="00F740DA" w:rsidRDefault="00F4454B" w:rsidP="00F4454B">
                      <w:pPr>
                        <w:jc w:val="center"/>
                        <w:rPr>
                          <w:rFonts w:ascii="Tahoma" w:hAnsi="Tahoma" w:cs="Tahoma"/>
                          <w:sz w:val="20"/>
                          <w:szCs w:val="20"/>
                        </w:rPr>
                      </w:pPr>
                      <w:r w:rsidRPr="0039546D">
                        <w:rPr>
                          <w:rFonts w:ascii="Tahoma" w:hAnsi="Tahoma" w:cs="Tahoma"/>
                          <w:sz w:val="20"/>
                          <w:szCs w:val="20"/>
                        </w:rPr>
                        <w:t>Closing (10 minutes)</w:t>
                      </w:r>
                    </w:p>
                  </w:txbxContent>
                </v:textbox>
              </v:rect>
            </w:pict>
          </mc:Fallback>
        </mc:AlternateContent>
      </w:r>
    </w:p>
    <w:p w14:paraId="13811EA2" w14:textId="0EF2E735" w:rsidR="00F4454B" w:rsidRPr="002464A9" w:rsidRDefault="00EA4955" w:rsidP="002464A9">
      <w:pPr>
        <w:spacing w:line="360" w:lineRule="auto"/>
        <w:rPr>
          <w:lang w:val="en-ID" w:eastAsia="en-US"/>
        </w:rPr>
      </w:pPr>
      <w:r w:rsidRPr="002464A9">
        <w:rPr>
          <w:noProof/>
          <w:lang w:val="en-US" w:eastAsia="en-US"/>
        </w:rPr>
        <mc:AlternateContent>
          <mc:Choice Requires="wps">
            <w:drawing>
              <wp:anchor distT="0" distB="0" distL="114300" distR="114300" simplePos="0" relativeHeight="251686912" behindDoc="0" locked="0" layoutInCell="1" allowOverlap="1" wp14:anchorId="486821A8" wp14:editId="6B2BB7D4">
                <wp:simplePos x="0" y="0"/>
                <wp:positionH relativeFrom="column">
                  <wp:posOffset>3478530</wp:posOffset>
                </wp:positionH>
                <wp:positionV relativeFrom="paragraph">
                  <wp:posOffset>212090</wp:posOffset>
                </wp:positionV>
                <wp:extent cx="0" cy="150495"/>
                <wp:effectExtent l="76200" t="0" r="57150" b="59055"/>
                <wp:wrapNone/>
                <wp:docPr id="25" name="Straight Arrow Connector 25"/>
                <wp:cNvGraphicFramePr/>
                <a:graphic xmlns:a="http://schemas.openxmlformats.org/drawingml/2006/main">
                  <a:graphicData uri="http://schemas.microsoft.com/office/word/2010/wordprocessingShape">
                    <wps:wsp>
                      <wps:cNvCnPr/>
                      <wps:spPr>
                        <a:xfrm>
                          <a:off x="0" y="0"/>
                          <a:ext cx="0" cy="15049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A617457" id="Straight Arrow Connector 25" o:spid="_x0000_s1026" type="#_x0000_t32" style="position:absolute;margin-left:273.9pt;margin-top:16.7pt;width:0;height:11.8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" strokecolor="windowText" strokeweight="1pt">
                <v:stroke endarrow="block" joinstyle="miter"/>
              </v:shape>
            </w:pict>
          </mc:Fallback>
        </mc:AlternateContent>
      </w:r>
    </w:p>
    <w:p w14:paraId="53FAE3A0" w14:textId="7596EE12" w:rsidR="00EA4955" w:rsidRDefault="00EA4955" w:rsidP="002464A9">
      <w:pPr>
        <w:spacing w:line="360" w:lineRule="auto"/>
        <w:ind w:firstLine="426"/>
        <w:jc w:val="center"/>
        <w:rPr>
          <w:b/>
        </w:rPr>
      </w:pPr>
      <w:r w:rsidRPr="002464A9">
        <w:rPr>
          <w:noProof/>
          <w:lang w:val="en-US" w:eastAsia="en-US"/>
        </w:rPr>
        <mc:AlternateContent>
          <mc:Choice Requires="wps">
            <w:drawing>
              <wp:anchor distT="0" distB="0" distL="114300" distR="114300" simplePos="0" relativeHeight="251685888" behindDoc="0" locked="0" layoutInCell="1" allowOverlap="1" wp14:anchorId="6C9150DE" wp14:editId="4DD8D1DF">
                <wp:simplePos x="0" y="0"/>
                <wp:positionH relativeFrom="column">
                  <wp:posOffset>1752599</wp:posOffset>
                </wp:positionH>
                <wp:positionV relativeFrom="paragraph">
                  <wp:posOffset>92075</wp:posOffset>
                </wp:positionV>
                <wp:extent cx="3819525" cy="367665"/>
                <wp:effectExtent l="0" t="0" r="28575" b="13335"/>
                <wp:wrapNone/>
                <wp:docPr id="24" name="Rectangle 24"/>
                <wp:cNvGraphicFramePr/>
                <a:graphic xmlns:a="http://schemas.openxmlformats.org/drawingml/2006/main">
                  <a:graphicData uri="http://schemas.microsoft.com/office/word/2010/wordprocessingShape">
                    <wps:wsp>
                      <wps:cNvSpPr/>
                      <wps:spPr>
                        <a:xfrm>
                          <a:off x="0" y="0"/>
                          <a:ext cx="3819525" cy="367665"/>
                        </a:xfrm>
                        <a:prstGeom prst="rect">
                          <a:avLst/>
                        </a:prstGeom>
                        <a:noFill/>
                        <a:ln w="12700" cap="flat" cmpd="sng" algn="ctr">
                          <a:solidFill>
                            <a:sysClr val="windowText" lastClr="000000"/>
                          </a:solidFill>
                          <a:prstDash val="solid"/>
                          <a:round/>
                          <a:headEnd type="none" w="med" len="med"/>
                          <a:tailEnd type="none" w="med" len="med"/>
                        </a:ln>
                        <a:effectLst/>
                      </wps:spPr>
                      <wps:txbx>
                        <w:txbxContent>
                          <w:p w14:paraId="574A25C3" w14:textId="77777777" w:rsidR="00F4454B" w:rsidRPr="00F740DA" w:rsidRDefault="00F4454B" w:rsidP="00F4454B">
                            <w:pPr>
                              <w:jc w:val="center"/>
                              <w:rPr>
                                <w:rFonts w:ascii="Tahoma" w:hAnsi="Tahoma" w:cs="Tahoma"/>
                                <w:sz w:val="20"/>
                                <w:szCs w:val="20"/>
                              </w:rPr>
                            </w:pPr>
                            <w:r w:rsidRPr="00F740DA">
                              <w:rPr>
                                <w:rFonts w:ascii="Tahoma" w:hAnsi="Tahoma" w:cs="Tahoma"/>
                                <w:sz w:val="20"/>
                                <w:szCs w:val="20"/>
                              </w:rPr>
                              <w:t>Post-Test (80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150DE" id="Rectangle 24" o:spid="_x0000_s1039" style="position:absolute;left:0;text-align:left;margin-left:138pt;margin-top:7.25pt;width:300.75pt;height:2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" filled="f" strokecolor="windowText" strokeweight="1pt">
                <v:stroke joinstyle="round"/>
                <v:textbox>
                  <w:txbxContent>
                    <w:p w14:paraId="574A25C3" w14:textId="77777777" w:rsidR="00F4454B" w:rsidRPr="00F740DA" w:rsidRDefault="00F4454B" w:rsidP="00F4454B">
                      <w:pPr>
                        <w:jc w:val="center"/>
                        <w:rPr>
                          <w:rFonts w:ascii="Tahoma" w:hAnsi="Tahoma" w:cs="Tahoma"/>
                          <w:sz w:val="20"/>
                          <w:szCs w:val="20"/>
                        </w:rPr>
                      </w:pPr>
                      <w:r w:rsidRPr="00F740DA">
                        <w:rPr>
                          <w:rFonts w:ascii="Tahoma" w:hAnsi="Tahoma" w:cs="Tahoma"/>
                          <w:sz w:val="20"/>
                          <w:szCs w:val="20"/>
                        </w:rPr>
                        <w:t>Post-Test (80 minutes)</w:t>
                      </w:r>
                    </w:p>
                  </w:txbxContent>
                </v:textbox>
              </v:rect>
            </w:pict>
          </mc:Fallback>
        </mc:AlternateContent>
      </w:r>
    </w:p>
    <w:p w14:paraId="5EA17E67" w14:textId="77777777" w:rsidR="00EA4955" w:rsidRDefault="00EA4955" w:rsidP="002464A9">
      <w:pPr>
        <w:spacing w:line="360" w:lineRule="auto"/>
        <w:ind w:firstLine="426"/>
        <w:jc w:val="center"/>
        <w:rPr>
          <w:b/>
        </w:rPr>
      </w:pPr>
    </w:p>
    <w:p w14:paraId="5B80F083" w14:textId="0E2C901E" w:rsidR="00F4454B" w:rsidRPr="002464A9" w:rsidRDefault="00F4454B" w:rsidP="002464A9">
      <w:pPr>
        <w:spacing w:line="360" w:lineRule="auto"/>
        <w:ind w:firstLine="426"/>
        <w:jc w:val="center"/>
        <w:rPr>
          <w:b/>
        </w:rPr>
      </w:pPr>
      <w:r w:rsidRPr="002464A9">
        <w:rPr>
          <w:b/>
        </w:rPr>
        <w:t>Figure 3.</w:t>
      </w:r>
      <w:r w:rsidRPr="002464A9">
        <w:t xml:space="preserve">  Research Procedure Diagram</w:t>
      </w:r>
    </w:p>
    <w:p w14:paraId="1D8723BD" w14:textId="771AA761" w:rsidR="00F4454B" w:rsidRPr="002464A9" w:rsidRDefault="00B97820" w:rsidP="002464A9">
      <w:pPr>
        <w:spacing w:line="360" w:lineRule="auto"/>
        <w:jc w:val="both"/>
        <w:rPr>
          <w:b/>
        </w:rPr>
      </w:pPr>
      <w:r>
        <w:rPr>
          <w:b/>
          <w:lang w:val="en-ID"/>
        </w:rPr>
        <w:t>Measures</w:t>
      </w:r>
    </w:p>
    <w:p w14:paraId="01033AA7" w14:textId="43249607" w:rsidR="00F4454B" w:rsidRPr="002464A9" w:rsidRDefault="00B97820" w:rsidP="002464A9">
      <w:pPr>
        <w:spacing w:line="360" w:lineRule="auto"/>
        <w:ind w:firstLine="720"/>
        <w:jc w:val="both"/>
        <w:rPr>
          <w:lang w:val="en-ID"/>
        </w:rPr>
      </w:pPr>
      <w:r>
        <w:rPr>
          <w:lang w:val="en-ID"/>
        </w:rPr>
        <w:t xml:space="preserve">The post-test consisted of </w:t>
      </w:r>
      <w:r w:rsidR="003168D2" w:rsidRPr="003168D2">
        <w:rPr>
          <w:lang w:val="en-ID"/>
        </w:rPr>
        <w:t>description questions</w:t>
      </w:r>
      <w:r w:rsidR="003168D2">
        <w:rPr>
          <w:lang w:val="en-ID"/>
        </w:rPr>
        <w:t xml:space="preserve"> </w:t>
      </w:r>
      <w:r>
        <w:rPr>
          <w:lang w:val="en-ID"/>
        </w:rPr>
        <w:t xml:space="preserve">problems. Score 1 was given for each correct solutions and 0 for incorrect solutions. </w:t>
      </w:r>
      <w:r w:rsidR="0039546D">
        <w:rPr>
          <w:lang w:val="en-ID"/>
        </w:rPr>
        <w:t>Meanwhile, t</w:t>
      </w:r>
      <w:r w:rsidR="00435914">
        <w:rPr>
          <w:lang w:val="en-ID"/>
        </w:rPr>
        <w:t xml:space="preserve">he cognitive load question was the same as used in Retnowati, Ayres, &amp; Sweller (2016, 2017) that used a nine point liket’s scale. </w:t>
      </w:r>
      <w:r>
        <w:rPr>
          <w:lang w:val="en-ID"/>
        </w:rPr>
        <w:t xml:space="preserve">Cognitive load was measured in the </w:t>
      </w:r>
      <w:r w:rsidR="00435914">
        <w:rPr>
          <w:lang w:val="en-ID"/>
        </w:rPr>
        <w:t>postest by asking participants to rate their level of difficulty every each test problem. The rating from each subject was the averaged score.</w:t>
      </w:r>
    </w:p>
    <w:p w14:paraId="78587745" w14:textId="77777777" w:rsidR="00F4454B" w:rsidRPr="002464A9" w:rsidRDefault="00F4454B" w:rsidP="002464A9">
      <w:pPr>
        <w:spacing w:line="360" w:lineRule="auto"/>
        <w:jc w:val="both"/>
        <w:rPr>
          <w:rFonts w:eastAsia="Tahoma"/>
          <w:color w:val="222222"/>
          <w:highlight w:val="white"/>
        </w:rPr>
      </w:pPr>
    </w:p>
    <w:p w14:paraId="74E486E0" w14:textId="77777777" w:rsidR="00F4454B" w:rsidRPr="002464A9" w:rsidRDefault="00F4454B"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rFonts w:eastAsia="Candara"/>
          <w:b/>
          <w:color w:val="5B9BD5"/>
        </w:rPr>
        <w:t>RESULT AND DISCUSSION</w:t>
      </w:r>
    </w:p>
    <w:p w14:paraId="7E174678" w14:textId="77777777" w:rsidR="00F4454B" w:rsidRPr="002464A9" w:rsidRDefault="00F4454B" w:rsidP="002464A9">
      <w:pPr>
        <w:spacing w:line="360" w:lineRule="auto"/>
        <w:jc w:val="both"/>
        <w:rPr>
          <w:rFonts w:eastAsia="Tahoma"/>
          <w:b/>
          <w:color w:val="222222"/>
        </w:rPr>
      </w:pPr>
      <w:r w:rsidRPr="002464A9">
        <w:rPr>
          <w:rFonts w:eastAsia="Tahoma"/>
          <w:b/>
          <w:color w:val="222222"/>
        </w:rPr>
        <w:t>Result</w:t>
      </w:r>
    </w:p>
    <w:p w14:paraId="5DF7569D" w14:textId="20C5238B" w:rsidR="00F4454B" w:rsidRDefault="00F4454B" w:rsidP="002464A9">
      <w:pPr>
        <w:spacing w:line="360" w:lineRule="auto"/>
        <w:ind w:firstLine="720"/>
        <w:jc w:val="both"/>
        <w:rPr>
          <w:rFonts w:eastAsiaTheme="minorEastAsia"/>
          <w:lang w:val="en-ID"/>
        </w:rPr>
      </w:pPr>
      <w:r w:rsidRPr="002464A9">
        <w:rPr>
          <w:rFonts w:eastAsiaTheme="minorEastAsia"/>
          <w:lang w:val="en-ID"/>
        </w:rPr>
        <w:t xml:space="preserve">The description of the data shows the overview of students’ problem-solving ability and cognitive load test results. The results of the analysis are presented in the table </w:t>
      </w:r>
      <w:r w:rsidR="00B97820">
        <w:rPr>
          <w:rFonts w:eastAsiaTheme="minorEastAsia"/>
          <w:lang w:val="en-ID"/>
        </w:rPr>
        <w:t>1</w:t>
      </w:r>
      <w:r w:rsidRPr="002464A9">
        <w:rPr>
          <w:rFonts w:eastAsiaTheme="minorEastAsia"/>
          <w:lang w:val="en-ID"/>
        </w:rPr>
        <w:t>.</w:t>
      </w:r>
    </w:p>
    <w:p w14:paraId="00EDFFBE" w14:textId="77777777" w:rsidR="0002735E" w:rsidRPr="002464A9" w:rsidRDefault="0002735E" w:rsidP="002464A9">
      <w:pPr>
        <w:spacing w:line="360" w:lineRule="auto"/>
        <w:ind w:firstLine="720"/>
        <w:jc w:val="both"/>
        <w:rPr>
          <w:rFonts w:eastAsia="Tahoma"/>
          <w:b/>
          <w:color w:val="222222"/>
        </w:rPr>
      </w:pPr>
    </w:p>
    <w:p w14:paraId="74C2A9F6" w14:textId="436DB6B5" w:rsidR="00F4454B" w:rsidRPr="002464A9" w:rsidRDefault="00F4454B" w:rsidP="002464A9">
      <w:pPr>
        <w:pStyle w:val="Caption"/>
        <w:spacing w:line="360" w:lineRule="auto"/>
        <w:ind w:left="993"/>
        <w:jc w:val="center"/>
        <w:rPr>
          <w:rFonts w:eastAsiaTheme="minorEastAsia"/>
          <w:color w:val="000000" w:themeColor="text1"/>
          <w:sz w:val="24"/>
          <w:szCs w:val="24"/>
        </w:rPr>
      </w:pPr>
      <w:bookmarkStart w:id="0" w:name="_Toc77082972"/>
      <w:bookmarkStart w:id="1" w:name="_Toc79750395"/>
      <w:r w:rsidRPr="002464A9">
        <w:rPr>
          <w:color w:val="000000" w:themeColor="text1"/>
          <w:sz w:val="24"/>
          <w:szCs w:val="24"/>
        </w:rPr>
        <w:t xml:space="preserve">Table </w:t>
      </w:r>
      <w:r w:rsidR="00B97820">
        <w:rPr>
          <w:color w:val="000000" w:themeColor="text1"/>
          <w:sz w:val="24"/>
          <w:szCs w:val="24"/>
        </w:rPr>
        <w:t>1</w:t>
      </w:r>
      <w:r w:rsidRPr="002464A9">
        <w:rPr>
          <w:b w:val="0"/>
          <w:color w:val="000000" w:themeColor="text1"/>
          <w:sz w:val="24"/>
          <w:szCs w:val="24"/>
        </w:rPr>
        <w:t xml:space="preserve">. </w:t>
      </w:r>
      <w:bookmarkEnd w:id="0"/>
      <w:bookmarkEnd w:id="1"/>
      <w:r w:rsidRPr="002464A9">
        <w:rPr>
          <w:b w:val="0"/>
          <w:color w:val="000000" w:themeColor="text1"/>
          <w:sz w:val="24"/>
          <w:szCs w:val="24"/>
        </w:rPr>
        <w:t>Descriptive Analysis of Post-test Data and Cognitive Load Results</w:t>
      </w:r>
    </w:p>
    <w:tbl>
      <w:tblPr>
        <w:tblStyle w:val="TableGrid2"/>
        <w:tblW w:w="7972" w:type="dxa"/>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3376"/>
        <w:gridCol w:w="3260"/>
      </w:tblGrid>
      <w:tr w:rsidR="00F4454B" w:rsidRPr="002464A9" w14:paraId="76D7A1EB" w14:textId="77777777" w:rsidTr="00435914">
        <w:trPr>
          <w:trHeight w:val="57"/>
        </w:trPr>
        <w:tc>
          <w:tcPr>
            <w:tcW w:w="1336" w:type="dxa"/>
            <w:tcBorders>
              <w:top w:val="single" w:sz="4" w:space="0" w:color="auto"/>
              <w:bottom w:val="single" w:sz="4" w:space="0" w:color="auto"/>
            </w:tcBorders>
            <w:vAlign w:val="center"/>
          </w:tcPr>
          <w:p w14:paraId="6AFF35E8"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Description</w:t>
            </w:r>
          </w:p>
        </w:tc>
        <w:tc>
          <w:tcPr>
            <w:tcW w:w="3376" w:type="dxa"/>
            <w:tcBorders>
              <w:top w:val="single" w:sz="4" w:space="0" w:color="auto"/>
              <w:bottom w:val="single" w:sz="4" w:space="0" w:color="auto"/>
            </w:tcBorders>
            <w:vAlign w:val="center"/>
          </w:tcPr>
          <w:p w14:paraId="63A725E0" w14:textId="77777777" w:rsidR="00435914" w:rsidRDefault="00435914" w:rsidP="00435914">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iCs/>
                <w:sz w:val="24"/>
                <w:szCs w:val="24"/>
              </w:rPr>
              <w:t>W</w:t>
            </w:r>
            <w:r w:rsidR="00F4454B" w:rsidRPr="00435914">
              <w:rPr>
                <w:rFonts w:ascii="Times New Roman" w:eastAsiaTheme="minorEastAsia" w:hAnsi="Times New Roman" w:cs="Times New Roman"/>
                <w:iCs/>
                <w:sz w:val="24"/>
                <w:szCs w:val="24"/>
              </w:rPr>
              <w:t>ith Self-Explanation</w:t>
            </w:r>
            <w:r>
              <w:rPr>
                <w:rFonts w:ascii="Times New Roman" w:eastAsiaTheme="minorEastAsia" w:hAnsi="Times New Roman" w:cs="Times New Roman"/>
                <w:sz w:val="24"/>
                <w:szCs w:val="24"/>
              </w:rPr>
              <w:t xml:space="preserve"> </w:t>
            </w:r>
          </w:p>
          <w:p w14:paraId="04DD73CE" w14:textId="4ED8865B" w:rsidR="00F4454B" w:rsidRPr="00435914" w:rsidRDefault="00435914" w:rsidP="00435914">
            <w:pPr>
              <w:pStyle w:val="ListParagraph"/>
              <w:ind w:left="0"/>
              <w:jc w:val="center"/>
              <w:rPr>
                <w:rFonts w:ascii="Times New Roman" w:eastAsiaTheme="minorEastAsia" w:hAnsi="Times New Roman" w:cs="Times New Roman"/>
                <w:iCs/>
                <w:sz w:val="24"/>
                <w:szCs w:val="24"/>
              </w:rPr>
            </w:pPr>
            <w:r>
              <w:rPr>
                <w:rFonts w:ascii="Times New Roman" w:eastAsiaTheme="minorEastAsia" w:hAnsi="Times New Roman" w:cs="Times New Roman"/>
                <w:sz w:val="24"/>
                <w:szCs w:val="24"/>
              </w:rPr>
              <w:t xml:space="preserve">n </w:t>
            </w:r>
            <w:r w:rsidRPr="002464A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2464A9">
              <w:rPr>
                <w:rFonts w:ascii="Times New Roman" w:eastAsiaTheme="minorEastAsia" w:hAnsi="Times New Roman" w:cs="Times New Roman"/>
                <w:sz w:val="24"/>
                <w:szCs w:val="24"/>
              </w:rPr>
              <w:t>27</w:t>
            </w:r>
          </w:p>
        </w:tc>
        <w:tc>
          <w:tcPr>
            <w:tcW w:w="3260" w:type="dxa"/>
            <w:tcBorders>
              <w:top w:val="single" w:sz="4" w:space="0" w:color="auto"/>
              <w:bottom w:val="single" w:sz="4" w:space="0" w:color="auto"/>
            </w:tcBorders>
            <w:vAlign w:val="center"/>
          </w:tcPr>
          <w:p w14:paraId="493B9F30" w14:textId="77777777" w:rsidR="00435914" w:rsidRDefault="00435914" w:rsidP="00435914">
            <w:pPr>
              <w:pStyle w:val="ListParagraph"/>
              <w:ind w:left="0"/>
              <w:jc w:val="center"/>
              <w:rPr>
                <w:rFonts w:ascii="Times New Roman" w:eastAsiaTheme="minorEastAsia" w:hAnsi="Times New Roman" w:cs="Times New Roman"/>
                <w:sz w:val="24"/>
                <w:szCs w:val="24"/>
              </w:rPr>
            </w:pPr>
            <w:r w:rsidRPr="00435914">
              <w:rPr>
                <w:rFonts w:ascii="Times New Roman" w:eastAsiaTheme="minorEastAsia" w:hAnsi="Times New Roman" w:cs="Times New Roman"/>
                <w:iCs/>
                <w:sz w:val="24"/>
                <w:szCs w:val="24"/>
              </w:rPr>
              <w:t>Without self-explanantion</w:t>
            </w:r>
            <w:r>
              <w:rPr>
                <w:rFonts w:ascii="Times New Roman" w:eastAsiaTheme="minorEastAsia" w:hAnsi="Times New Roman" w:cs="Times New Roman"/>
                <w:sz w:val="24"/>
                <w:szCs w:val="24"/>
              </w:rPr>
              <w:t xml:space="preserve"> </w:t>
            </w:r>
          </w:p>
          <w:p w14:paraId="0E7342D5" w14:textId="3B6267F9" w:rsidR="00F4454B" w:rsidRPr="00435914" w:rsidRDefault="00435914" w:rsidP="00435914">
            <w:pPr>
              <w:pStyle w:val="ListParagraph"/>
              <w:ind w:left="0"/>
              <w:jc w:val="center"/>
              <w:rPr>
                <w:rFonts w:ascii="Times New Roman" w:eastAsiaTheme="minorEastAsia" w:hAnsi="Times New Roman" w:cs="Times New Roman"/>
                <w:iCs/>
                <w:sz w:val="24"/>
                <w:szCs w:val="24"/>
              </w:rPr>
            </w:pPr>
            <w:r>
              <w:rPr>
                <w:rFonts w:ascii="Times New Roman" w:eastAsiaTheme="minorEastAsia" w:hAnsi="Times New Roman" w:cs="Times New Roman"/>
                <w:sz w:val="24"/>
                <w:szCs w:val="24"/>
              </w:rPr>
              <w:t xml:space="preserve">n </w:t>
            </w:r>
            <w:r w:rsidRPr="002464A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2464A9">
              <w:rPr>
                <w:rFonts w:ascii="Times New Roman" w:eastAsiaTheme="minorEastAsia" w:hAnsi="Times New Roman" w:cs="Times New Roman"/>
                <w:sz w:val="24"/>
                <w:szCs w:val="24"/>
              </w:rPr>
              <w:t>25</w:t>
            </w:r>
          </w:p>
        </w:tc>
      </w:tr>
      <w:tr w:rsidR="00F4454B" w:rsidRPr="002464A9" w14:paraId="14498FB2" w14:textId="77777777" w:rsidTr="00435914">
        <w:trPr>
          <w:trHeight w:val="57"/>
        </w:trPr>
        <w:tc>
          <w:tcPr>
            <w:tcW w:w="7972" w:type="dxa"/>
            <w:gridSpan w:val="3"/>
            <w:tcBorders>
              <w:top w:val="nil"/>
              <w:bottom w:val="single" w:sz="4" w:space="0" w:color="auto"/>
            </w:tcBorders>
            <w:vAlign w:val="center"/>
          </w:tcPr>
          <w:p w14:paraId="72B13BA1" w14:textId="2427D77D" w:rsidR="00F4454B" w:rsidRPr="002464A9" w:rsidRDefault="00435914" w:rsidP="00435914">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r w:rsidR="00F4454B" w:rsidRPr="002464A9">
              <w:rPr>
                <w:rFonts w:ascii="Times New Roman" w:eastAsiaTheme="minorEastAsia" w:hAnsi="Times New Roman" w:cs="Times New Roman"/>
                <w:sz w:val="24"/>
                <w:szCs w:val="24"/>
              </w:rPr>
              <w:t>Problem-solving ability</w:t>
            </w:r>
          </w:p>
        </w:tc>
      </w:tr>
      <w:tr w:rsidR="00F4454B" w:rsidRPr="002464A9" w14:paraId="331F2568" w14:textId="77777777" w:rsidTr="00435914">
        <w:trPr>
          <w:trHeight w:val="57"/>
        </w:trPr>
        <w:tc>
          <w:tcPr>
            <w:tcW w:w="1336" w:type="dxa"/>
            <w:tcBorders>
              <w:top w:val="single" w:sz="4" w:space="0" w:color="auto"/>
            </w:tcBorders>
            <w:vAlign w:val="center"/>
          </w:tcPr>
          <w:p w14:paraId="651A4B0C" w14:textId="519C6B49" w:rsidR="00F4454B" w:rsidRPr="002464A9" w:rsidRDefault="0063535B" w:rsidP="00435914">
            <w:pPr>
              <w:pStyle w:val="ListParagraph"/>
              <w:ind w:left="0"/>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M</w:t>
            </w:r>
          </w:p>
        </w:tc>
        <w:tc>
          <w:tcPr>
            <w:tcW w:w="3376" w:type="dxa"/>
            <w:tcBorders>
              <w:top w:val="single" w:sz="4" w:space="0" w:color="auto"/>
            </w:tcBorders>
            <w:vAlign w:val="center"/>
          </w:tcPr>
          <w:p w14:paraId="3CBDEBB8"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80.0926</w:t>
            </w:r>
          </w:p>
        </w:tc>
        <w:tc>
          <w:tcPr>
            <w:tcW w:w="3260" w:type="dxa"/>
            <w:tcBorders>
              <w:top w:val="single" w:sz="4" w:space="0" w:color="auto"/>
            </w:tcBorders>
            <w:vAlign w:val="center"/>
          </w:tcPr>
          <w:p w14:paraId="5D08BBF2"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75.00</w:t>
            </w:r>
          </w:p>
        </w:tc>
      </w:tr>
      <w:tr w:rsidR="00F4454B" w:rsidRPr="002464A9" w14:paraId="702427A9" w14:textId="77777777" w:rsidTr="00435914">
        <w:trPr>
          <w:trHeight w:val="57"/>
        </w:trPr>
        <w:tc>
          <w:tcPr>
            <w:tcW w:w="1336" w:type="dxa"/>
            <w:vAlign w:val="center"/>
          </w:tcPr>
          <w:p w14:paraId="4CEACF3D" w14:textId="1F7A2ECB" w:rsidR="00F4454B" w:rsidRPr="002464A9" w:rsidRDefault="0063535B" w:rsidP="00435914">
            <w:pPr>
              <w:pStyle w:val="ListParagraph"/>
              <w:ind w:left="0"/>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SD</w:t>
            </w:r>
          </w:p>
        </w:tc>
        <w:tc>
          <w:tcPr>
            <w:tcW w:w="3376" w:type="dxa"/>
            <w:vAlign w:val="center"/>
          </w:tcPr>
          <w:p w14:paraId="671D236F"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12.26180</w:t>
            </w:r>
          </w:p>
        </w:tc>
        <w:tc>
          <w:tcPr>
            <w:tcW w:w="3260" w:type="dxa"/>
            <w:vAlign w:val="center"/>
          </w:tcPr>
          <w:p w14:paraId="63E55614"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15.41526</w:t>
            </w:r>
          </w:p>
        </w:tc>
      </w:tr>
      <w:tr w:rsidR="00F4454B" w:rsidRPr="002464A9" w14:paraId="53175F54" w14:textId="77777777" w:rsidTr="00435914">
        <w:trPr>
          <w:trHeight w:val="57"/>
        </w:trPr>
        <w:tc>
          <w:tcPr>
            <w:tcW w:w="1336" w:type="dxa"/>
            <w:tcBorders>
              <w:bottom w:val="nil"/>
            </w:tcBorders>
            <w:vAlign w:val="center"/>
          </w:tcPr>
          <w:p w14:paraId="36127BE6" w14:textId="72BADDAB" w:rsidR="00F4454B" w:rsidRPr="002464A9" w:rsidRDefault="002C2977" w:rsidP="00435914">
            <w:pPr>
              <w:pStyle w:val="ListParagraph"/>
              <w:ind w:left="0"/>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Max</w:t>
            </w:r>
            <w:r w:rsidR="00F4454B" w:rsidRPr="002464A9">
              <w:rPr>
                <w:rFonts w:ascii="Times New Roman" w:eastAsiaTheme="minorEastAsia" w:hAnsi="Times New Roman" w:cs="Times New Roman"/>
                <w:sz w:val="24"/>
                <w:szCs w:val="24"/>
              </w:rPr>
              <w:t xml:space="preserve">  </w:t>
            </w:r>
          </w:p>
        </w:tc>
        <w:tc>
          <w:tcPr>
            <w:tcW w:w="3376" w:type="dxa"/>
            <w:tcBorders>
              <w:bottom w:val="nil"/>
            </w:tcBorders>
            <w:vAlign w:val="center"/>
          </w:tcPr>
          <w:p w14:paraId="7E2809FB" w14:textId="77777777" w:rsidR="00F4454B" w:rsidRPr="002464A9" w:rsidRDefault="00F4454B" w:rsidP="00435914">
            <w:pPr>
              <w:pStyle w:val="ListParagraph"/>
              <w:ind w:left="230" w:hanging="23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100</w:t>
            </w:r>
          </w:p>
        </w:tc>
        <w:tc>
          <w:tcPr>
            <w:tcW w:w="3260" w:type="dxa"/>
            <w:tcBorders>
              <w:bottom w:val="nil"/>
            </w:tcBorders>
            <w:vAlign w:val="center"/>
          </w:tcPr>
          <w:p w14:paraId="6113E3CF"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100</w:t>
            </w:r>
          </w:p>
        </w:tc>
      </w:tr>
      <w:tr w:rsidR="00F4454B" w:rsidRPr="002464A9" w14:paraId="4627E49E" w14:textId="77777777" w:rsidTr="00435914">
        <w:trPr>
          <w:trHeight w:val="57"/>
        </w:trPr>
        <w:tc>
          <w:tcPr>
            <w:tcW w:w="1336" w:type="dxa"/>
            <w:tcBorders>
              <w:top w:val="nil"/>
              <w:bottom w:val="single" w:sz="4" w:space="0" w:color="auto"/>
            </w:tcBorders>
            <w:vAlign w:val="center"/>
          </w:tcPr>
          <w:p w14:paraId="42B0FF45" w14:textId="0544A769" w:rsidR="00F4454B" w:rsidRPr="002464A9" w:rsidRDefault="002C2977" w:rsidP="00435914">
            <w:pPr>
              <w:pStyle w:val="ListParagraph"/>
              <w:ind w:left="0"/>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Min</w:t>
            </w:r>
          </w:p>
        </w:tc>
        <w:tc>
          <w:tcPr>
            <w:tcW w:w="3376" w:type="dxa"/>
            <w:tcBorders>
              <w:top w:val="nil"/>
              <w:bottom w:val="single" w:sz="4" w:space="0" w:color="auto"/>
            </w:tcBorders>
            <w:vAlign w:val="center"/>
          </w:tcPr>
          <w:p w14:paraId="1B3DC72C"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50</w:t>
            </w:r>
          </w:p>
        </w:tc>
        <w:tc>
          <w:tcPr>
            <w:tcW w:w="3260" w:type="dxa"/>
            <w:tcBorders>
              <w:top w:val="nil"/>
              <w:bottom w:val="single" w:sz="4" w:space="0" w:color="auto"/>
            </w:tcBorders>
            <w:vAlign w:val="center"/>
          </w:tcPr>
          <w:p w14:paraId="2C0E92F1"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43.75</w:t>
            </w:r>
          </w:p>
        </w:tc>
      </w:tr>
      <w:tr w:rsidR="00F4454B" w:rsidRPr="002464A9" w14:paraId="0841A261" w14:textId="77777777" w:rsidTr="00435914">
        <w:trPr>
          <w:trHeight w:val="57"/>
        </w:trPr>
        <w:tc>
          <w:tcPr>
            <w:tcW w:w="7972" w:type="dxa"/>
            <w:gridSpan w:val="3"/>
            <w:tcBorders>
              <w:top w:val="single" w:sz="4" w:space="0" w:color="auto"/>
              <w:bottom w:val="single" w:sz="4" w:space="0" w:color="auto"/>
            </w:tcBorders>
            <w:vAlign w:val="center"/>
          </w:tcPr>
          <w:p w14:paraId="037A5CAA" w14:textId="7E747A02" w:rsidR="00F4454B" w:rsidRPr="00435914" w:rsidRDefault="00435914" w:rsidP="00435914">
            <w:pPr>
              <w:pStyle w:val="ListParagraph"/>
              <w:ind w:left="0"/>
              <w:jc w:val="center"/>
              <w:rPr>
                <w:rFonts w:ascii="Times New Roman" w:eastAsiaTheme="minorEastAsia" w:hAnsi="Times New Roman" w:cs="Times New Roman"/>
                <w:iCs/>
                <w:sz w:val="24"/>
                <w:szCs w:val="24"/>
              </w:rPr>
            </w:pPr>
            <w:r>
              <w:rPr>
                <w:rFonts w:ascii="Times New Roman" w:eastAsiaTheme="minorEastAsia" w:hAnsi="Times New Roman" w:cs="Times New Roman"/>
                <w:i/>
                <w:sz w:val="24"/>
                <w:szCs w:val="24"/>
              </w:rPr>
              <w:t xml:space="preserve">                                  </w:t>
            </w:r>
            <w:r w:rsidR="00F4454B" w:rsidRPr="00435914">
              <w:rPr>
                <w:rFonts w:ascii="Times New Roman" w:eastAsiaTheme="minorEastAsia" w:hAnsi="Times New Roman" w:cs="Times New Roman"/>
                <w:iCs/>
                <w:sz w:val="24"/>
                <w:szCs w:val="24"/>
              </w:rPr>
              <w:t>Cognitive Load</w:t>
            </w:r>
          </w:p>
        </w:tc>
      </w:tr>
      <w:tr w:rsidR="00F4454B" w:rsidRPr="002464A9" w14:paraId="50B02FB3" w14:textId="77777777" w:rsidTr="00435914">
        <w:trPr>
          <w:trHeight w:val="57"/>
        </w:trPr>
        <w:tc>
          <w:tcPr>
            <w:tcW w:w="1336" w:type="dxa"/>
            <w:tcBorders>
              <w:top w:val="single" w:sz="4" w:space="0" w:color="auto"/>
            </w:tcBorders>
            <w:vAlign w:val="center"/>
          </w:tcPr>
          <w:p w14:paraId="58FF14B1" w14:textId="1FD5BF82" w:rsidR="00F4454B" w:rsidRPr="002464A9" w:rsidRDefault="0063535B" w:rsidP="00435914">
            <w:pPr>
              <w:pStyle w:val="ListParagraph"/>
              <w:ind w:left="0"/>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M</w:t>
            </w:r>
          </w:p>
        </w:tc>
        <w:tc>
          <w:tcPr>
            <w:tcW w:w="3376" w:type="dxa"/>
            <w:tcBorders>
              <w:top w:val="single" w:sz="4" w:space="0" w:color="auto"/>
            </w:tcBorders>
            <w:vAlign w:val="center"/>
          </w:tcPr>
          <w:p w14:paraId="4CC99FA5" w14:textId="77777777" w:rsidR="00F4454B" w:rsidRPr="002464A9" w:rsidRDefault="00F4454B" w:rsidP="00435914">
            <w:pPr>
              <w:pStyle w:val="ListParagraph"/>
              <w:tabs>
                <w:tab w:val="center" w:pos="1288"/>
              </w:tabs>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4.7296</w:t>
            </w:r>
          </w:p>
        </w:tc>
        <w:tc>
          <w:tcPr>
            <w:tcW w:w="3260" w:type="dxa"/>
            <w:tcBorders>
              <w:top w:val="single" w:sz="4" w:space="0" w:color="auto"/>
            </w:tcBorders>
            <w:vAlign w:val="center"/>
          </w:tcPr>
          <w:p w14:paraId="6DFE5282"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5.228</w:t>
            </w:r>
          </w:p>
        </w:tc>
      </w:tr>
      <w:tr w:rsidR="00F4454B" w:rsidRPr="002464A9" w14:paraId="220496B3" w14:textId="77777777" w:rsidTr="00435914">
        <w:trPr>
          <w:trHeight w:val="57"/>
        </w:trPr>
        <w:tc>
          <w:tcPr>
            <w:tcW w:w="1336" w:type="dxa"/>
            <w:vAlign w:val="center"/>
          </w:tcPr>
          <w:p w14:paraId="1222C437" w14:textId="658136A2" w:rsidR="00F4454B" w:rsidRPr="002464A9" w:rsidRDefault="0063535B" w:rsidP="00435914">
            <w:pPr>
              <w:pStyle w:val="ListParagraph"/>
              <w:ind w:left="0"/>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SD</w:t>
            </w:r>
          </w:p>
        </w:tc>
        <w:tc>
          <w:tcPr>
            <w:tcW w:w="3376" w:type="dxa"/>
            <w:vAlign w:val="center"/>
          </w:tcPr>
          <w:p w14:paraId="5ACE31D1"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0.7503</w:t>
            </w:r>
          </w:p>
        </w:tc>
        <w:tc>
          <w:tcPr>
            <w:tcW w:w="3260" w:type="dxa"/>
            <w:vAlign w:val="center"/>
          </w:tcPr>
          <w:p w14:paraId="335A15D7"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0.9035</w:t>
            </w:r>
          </w:p>
        </w:tc>
      </w:tr>
      <w:tr w:rsidR="00F4454B" w:rsidRPr="002464A9" w14:paraId="0E8C9A29" w14:textId="77777777" w:rsidTr="00435914">
        <w:trPr>
          <w:trHeight w:val="57"/>
        </w:trPr>
        <w:tc>
          <w:tcPr>
            <w:tcW w:w="1336" w:type="dxa"/>
            <w:vAlign w:val="center"/>
          </w:tcPr>
          <w:p w14:paraId="25161058" w14:textId="70ED6F47" w:rsidR="00F4454B" w:rsidRPr="002464A9" w:rsidRDefault="002C2977" w:rsidP="00435914">
            <w:pPr>
              <w:pStyle w:val="ListParagraph"/>
              <w:ind w:left="0"/>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Max</w:t>
            </w:r>
          </w:p>
        </w:tc>
        <w:tc>
          <w:tcPr>
            <w:tcW w:w="3376" w:type="dxa"/>
            <w:vAlign w:val="center"/>
          </w:tcPr>
          <w:p w14:paraId="5A7DC61A"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5.9</w:t>
            </w:r>
          </w:p>
        </w:tc>
        <w:tc>
          <w:tcPr>
            <w:tcW w:w="3260" w:type="dxa"/>
            <w:vAlign w:val="center"/>
          </w:tcPr>
          <w:p w14:paraId="2625ADE3"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6.5</w:t>
            </w:r>
          </w:p>
        </w:tc>
      </w:tr>
      <w:tr w:rsidR="00F4454B" w:rsidRPr="002464A9" w14:paraId="6D4F14D6" w14:textId="77777777" w:rsidTr="00435914">
        <w:trPr>
          <w:trHeight w:val="57"/>
        </w:trPr>
        <w:tc>
          <w:tcPr>
            <w:tcW w:w="1336" w:type="dxa"/>
            <w:vAlign w:val="center"/>
          </w:tcPr>
          <w:p w14:paraId="4302CF51" w14:textId="5134BFA2" w:rsidR="00F4454B" w:rsidRPr="002464A9" w:rsidRDefault="002C2977" w:rsidP="00435914">
            <w:pPr>
              <w:pStyle w:val="ListParagraph"/>
              <w:ind w:left="0"/>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Min</w:t>
            </w:r>
            <w:r w:rsidR="00F4454B" w:rsidRPr="002464A9">
              <w:rPr>
                <w:rFonts w:ascii="Times New Roman" w:eastAsiaTheme="minorEastAsia" w:hAnsi="Times New Roman" w:cs="Times New Roman"/>
                <w:sz w:val="24"/>
                <w:szCs w:val="24"/>
              </w:rPr>
              <w:t xml:space="preserve"> </w:t>
            </w:r>
          </w:p>
        </w:tc>
        <w:tc>
          <w:tcPr>
            <w:tcW w:w="3376" w:type="dxa"/>
            <w:vAlign w:val="center"/>
          </w:tcPr>
          <w:p w14:paraId="5DD827A6"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3.1</w:t>
            </w:r>
          </w:p>
        </w:tc>
        <w:tc>
          <w:tcPr>
            <w:tcW w:w="3260" w:type="dxa"/>
            <w:vAlign w:val="center"/>
          </w:tcPr>
          <w:p w14:paraId="4875E13F" w14:textId="77777777" w:rsidR="00F4454B" w:rsidRPr="002464A9" w:rsidRDefault="00F4454B" w:rsidP="00435914">
            <w:pPr>
              <w:pStyle w:val="ListParagraph"/>
              <w:ind w:left="0"/>
              <w:jc w:val="center"/>
              <w:rPr>
                <w:rFonts w:ascii="Times New Roman" w:eastAsiaTheme="minorEastAsia" w:hAnsi="Times New Roman" w:cs="Times New Roman"/>
                <w:sz w:val="24"/>
                <w:szCs w:val="24"/>
              </w:rPr>
            </w:pPr>
            <w:r w:rsidRPr="002464A9">
              <w:rPr>
                <w:rFonts w:ascii="Times New Roman" w:eastAsiaTheme="minorEastAsia" w:hAnsi="Times New Roman" w:cs="Times New Roman"/>
                <w:sz w:val="24"/>
                <w:szCs w:val="24"/>
              </w:rPr>
              <w:t>3.3</w:t>
            </w:r>
          </w:p>
        </w:tc>
      </w:tr>
    </w:tbl>
    <w:p w14:paraId="0182B627" w14:textId="77777777" w:rsidR="00435914" w:rsidRDefault="00435914" w:rsidP="002464A9">
      <w:pPr>
        <w:spacing w:line="360" w:lineRule="auto"/>
        <w:ind w:firstLine="720"/>
        <w:jc w:val="both"/>
        <w:rPr>
          <w:lang w:val="en-ID" w:eastAsia="en-US"/>
        </w:rPr>
      </w:pPr>
    </w:p>
    <w:p w14:paraId="09CD01BD" w14:textId="19A58D38" w:rsidR="005D2427" w:rsidRPr="002464A9" w:rsidRDefault="00F4454B" w:rsidP="002464A9">
      <w:pPr>
        <w:spacing w:line="360" w:lineRule="auto"/>
        <w:ind w:firstLine="720"/>
        <w:jc w:val="both"/>
        <w:rPr>
          <w:lang w:val="en-ID" w:eastAsia="en-US"/>
        </w:rPr>
      </w:pPr>
      <w:r w:rsidRPr="002464A9">
        <w:rPr>
          <w:lang w:val="en-ID" w:eastAsia="en-US"/>
        </w:rPr>
        <w:t>The normality test</w:t>
      </w:r>
      <w:r w:rsidR="00435914">
        <w:rPr>
          <w:lang w:val="en-ID" w:eastAsia="en-US"/>
        </w:rPr>
        <w:t>s</w:t>
      </w:r>
      <w:r w:rsidRPr="002464A9">
        <w:rPr>
          <w:lang w:val="en-ID" w:eastAsia="en-US"/>
        </w:rPr>
        <w:t xml:space="preserve"> in this study used the Kolmogorov-Smirnov test with a significance value of 0.05</w:t>
      </w:r>
      <w:r w:rsidR="00435914">
        <w:rPr>
          <w:lang w:val="en-ID" w:eastAsia="en-US"/>
        </w:rPr>
        <w:t xml:space="preserve">, presented in Table 2. </w:t>
      </w:r>
    </w:p>
    <w:p w14:paraId="48EEE7FB" w14:textId="5002E204" w:rsidR="005D2427" w:rsidRPr="002464A9" w:rsidRDefault="005D2427" w:rsidP="002464A9">
      <w:pPr>
        <w:spacing w:line="360" w:lineRule="auto"/>
        <w:jc w:val="center"/>
      </w:pPr>
      <w:r w:rsidRPr="002464A9">
        <w:rPr>
          <w:b/>
        </w:rPr>
        <w:t xml:space="preserve">Table </w:t>
      </w:r>
      <w:r w:rsidR="00435914">
        <w:rPr>
          <w:b/>
        </w:rPr>
        <w:t>2</w:t>
      </w:r>
      <w:r w:rsidRPr="002464A9">
        <w:rPr>
          <w:b/>
        </w:rPr>
        <w:t>.</w:t>
      </w:r>
      <w:r w:rsidRPr="002464A9">
        <w:t xml:space="preserve"> The Normality Test on Problem Solving Ability Test Result</w:t>
      </w:r>
    </w:p>
    <w:tbl>
      <w:tblPr>
        <w:tblStyle w:val="TableGrid3"/>
        <w:tblW w:w="8505" w:type="dxa"/>
        <w:tblInd w:w="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2754"/>
        <w:gridCol w:w="992"/>
        <w:gridCol w:w="2835"/>
      </w:tblGrid>
      <w:tr w:rsidR="00B2705E" w:rsidRPr="002464A9" w14:paraId="3CE84310" w14:textId="77777777" w:rsidTr="003168D2">
        <w:trPr>
          <w:trHeight w:val="20"/>
        </w:trPr>
        <w:tc>
          <w:tcPr>
            <w:tcW w:w="1924" w:type="dxa"/>
            <w:tcBorders>
              <w:top w:val="single" w:sz="4" w:space="0" w:color="auto"/>
              <w:bottom w:val="single" w:sz="4" w:space="0" w:color="auto"/>
            </w:tcBorders>
            <w:vAlign w:val="center"/>
          </w:tcPr>
          <w:p w14:paraId="16CA47AF" w14:textId="016E94CC" w:rsidR="00B2705E" w:rsidRPr="002464A9" w:rsidRDefault="00435914" w:rsidP="0043591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Condition</w:t>
            </w:r>
          </w:p>
        </w:tc>
        <w:tc>
          <w:tcPr>
            <w:tcW w:w="2754" w:type="dxa"/>
            <w:tcBorders>
              <w:top w:val="single" w:sz="4" w:space="0" w:color="auto"/>
              <w:bottom w:val="single" w:sz="4" w:space="0" w:color="auto"/>
            </w:tcBorders>
            <w:vAlign w:val="center"/>
          </w:tcPr>
          <w:p w14:paraId="692CC0BD" w14:textId="77777777" w:rsidR="00B2705E" w:rsidRPr="002464A9" w:rsidRDefault="00B2705E" w:rsidP="00435914">
            <w:pPr>
              <w:pStyle w:val="ListParagraph"/>
              <w:ind w:left="0"/>
              <w:jc w:val="center"/>
              <w:rPr>
                <w:rFonts w:ascii="Times New Roman" w:hAnsi="Times New Roman" w:cs="Times New Roman"/>
                <w:b/>
                <w:sz w:val="24"/>
                <w:szCs w:val="24"/>
              </w:rPr>
            </w:pPr>
            <w:r w:rsidRPr="002464A9">
              <w:rPr>
                <w:rFonts w:ascii="Times New Roman" w:hAnsi="Times New Roman" w:cs="Times New Roman"/>
                <w:b/>
                <w:sz w:val="24"/>
                <w:szCs w:val="24"/>
              </w:rPr>
              <w:t>Normality Test</w:t>
            </w:r>
          </w:p>
        </w:tc>
        <w:tc>
          <w:tcPr>
            <w:tcW w:w="992" w:type="dxa"/>
            <w:tcBorders>
              <w:top w:val="single" w:sz="4" w:space="0" w:color="auto"/>
              <w:bottom w:val="single" w:sz="4" w:space="0" w:color="auto"/>
            </w:tcBorders>
            <w:vAlign w:val="center"/>
          </w:tcPr>
          <w:p w14:paraId="74EB0D64" w14:textId="77777777" w:rsidR="00B2705E" w:rsidRPr="002464A9" w:rsidRDefault="00B2705E" w:rsidP="00435914">
            <w:pPr>
              <w:pStyle w:val="ListParagraph"/>
              <w:ind w:left="0"/>
              <w:jc w:val="center"/>
              <w:rPr>
                <w:rFonts w:ascii="Times New Roman" w:hAnsi="Times New Roman" w:cs="Times New Roman"/>
                <w:b/>
                <w:i/>
                <w:sz w:val="24"/>
                <w:szCs w:val="24"/>
              </w:rPr>
            </w:pPr>
            <w:r w:rsidRPr="002464A9">
              <w:rPr>
                <w:rFonts w:ascii="Times New Roman" w:hAnsi="Times New Roman" w:cs="Times New Roman"/>
                <w:b/>
                <w:i/>
                <w:sz w:val="24"/>
                <w:szCs w:val="24"/>
              </w:rPr>
              <w:t>P-value</w:t>
            </w:r>
          </w:p>
        </w:tc>
        <w:tc>
          <w:tcPr>
            <w:tcW w:w="2835" w:type="dxa"/>
            <w:tcBorders>
              <w:top w:val="single" w:sz="4" w:space="0" w:color="auto"/>
              <w:bottom w:val="single" w:sz="4" w:space="0" w:color="auto"/>
            </w:tcBorders>
            <w:vAlign w:val="center"/>
          </w:tcPr>
          <w:p w14:paraId="21225374" w14:textId="77777777" w:rsidR="00B2705E" w:rsidRPr="002464A9" w:rsidRDefault="00B2705E" w:rsidP="00435914">
            <w:pPr>
              <w:pStyle w:val="ListParagraph"/>
              <w:ind w:left="0"/>
              <w:jc w:val="center"/>
              <w:rPr>
                <w:rFonts w:ascii="Times New Roman" w:hAnsi="Times New Roman" w:cs="Times New Roman"/>
                <w:b/>
                <w:sz w:val="24"/>
                <w:szCs w:val="24"/>
              </w:rPr>
            </w:pPr>
            <w:r w:rsidRPr="002464A9">
              <w:rPr>
                <w:rFonts w:ascii="Times New Roman" w:hAnsi="Times New Roman" w:cs="Times New Roman"/>
                <w:b/>
                <w:sz w:val="24"/>
                <w:szCs w:val="24"/>
              </w:rPr>
              <w:t>Conclusion</w:t>
            </w:r>
          </w:p>
        </w:tc>
      </w:tr>
      <w:tr w:rsidR="00EC00D8" w:rsidRPr="002464A9" w14:paraId="19DF6AFC" w14:textId="77777777" w:rsidTr="003168D2">
        <w:trPr>
          <w:trHeight w:val="20"/>
        </w:trPr>
        <w:tc>
          <w:tcPr>
            <w:tcW w:w="8505" w:type="dxa"/>
            <w:gridSpan w:val="4"/>
            <w:tcBorders>
              <w:top w:val="single" w:sz="4" w:space="0" w:color="auto"/>
              <w:bottom w:val="single" w:sz="4" w:space="0" w:color="auto"/>
            </w:tcBorders>
            <w:vAlign w:val="center"/>
          </w:tcPr>
          <w:p w14:paraId="662AFAAB" w14:textId="215FEE29" w:rsidR="00EC00D8" w:rsidRPr="002464A9" w:rsidRDefault="00EC00D8" w:rsidP="00435914">
            <w:pPr>
              <w:pStyle w:val="ListParagraph"/>
              <w:ind w:left="0"/>
              <w:jc w:val="center"/>
              <w:rPr>
                <w:rFonts w:ascii="Times New Roman" w:hAnsi="Times New Roman" w:cs="Times New Roman"/>
                <w:sz w:val="24"/>
                <w:szCs w:val="24"/>
              </w:rPr>
            </w:pPr>
            <w:r w:rsidRPr="002464A9">
              <w:rPr>
                <w:rFonts w:ascii="Times New Roman" w:hAnsi="Times New Roman" w:cs="Times New Roman"/>
                <w:sz w:val="24"/>
                <w:szCs w:val="24"/>
              </w:rPr>
              <w:t>Problem Solvi</w:t>
            </w:r>
            <w:r w:rsidR="00435914">
              <w:rPr>
                <w:rFonts w:ascii="Times New Roman" w:hAnsi="Times New Roman" w:cs="Times New Roman"/>
                <w:sz w:val="24"/>
                <w:szCs w:val="24"/>
              </w:rPr>
              <w:t>n</w:t>
            </w:r>
            <w:r w:rsidRPr="002464A9">
              <w:rPr>
                <w:rFonts w:ascii="Times New Roman" w:hAnsi="Times New Roman" w:cs="Times New Roman"/>
                <w:sz w:val="24"/>
                <w:szCs w:val="24"/>
              </w:rPr>
              <w:t xml:space="preserve">g </w:t>
            </w:r>
          </w:p>
        </w:tc>
      </w:tr>
      <w:tr w:rsidR="00435914" w:rsidRPr="002464A9" w14:paraId="0ED2C0D5" w14:textId="77777777" w:rsidTr="003168D2">
        <w:trPr>
          <w:trHeight w:val="20"/>
        </w:trPr>
        <w:tc>
          <w:tcPr>
            <w:tcW w:w="1924" w:type="dxa"/>
            <w:tcBorders>
              <w:top w:val="single" w:sz="4" w:space="0" w:color="auto"/>
            </w:tcBorders>
            <w:vAlign w:val="center"/>
          </w:tcPr>
          <w:p w14:paraId="35617FF3" w14:textId="3A7CC0DE" w:rsidR="00435914" w:rsidRPr="00435914" w:rsidRDefault="00435914" w:rsidP="00435914">
            <w:pPr>
              <w:pStyle w:val="ListParagraph"/>
              <w:ind w:left="0"/>
              <w:rPr>
                <w:rFonts w:ascii="Times New Roman" w:hAnsi="Times New Roman" w:cs="Times New Roman"/>
                <w:iCs/>
                <w:sz w:val="24"/>
                <w:szCs w:val="24"/>
              </w:rPr>
            </w:pPr>
            <w:r w:rsidRPr="00435914">
              <w:rPr>
                <w:rFonts w:ascii="Times New Roman" w:hAnsi="Times New Roman" w:cs="Times New Roman"/>
                <w:iCs/>
                <w:sz w:val="24"/>
                <w:szCs w:val="24"/>
              </w:rPr>
              <w:t>With SE</w:t>
            </w:r>
          </w:p>
        </w:tc>
        <w:tc>
          <w:tcPr>
            <w:tcW w:w="2754" w:type="dxa"/>
            <w:tcBorders>
              <w:top w:val="single" w:sz="4" w:space="0" w:color="auto"/>
            </w:tcBorders>
            <w:vAlign w:val="center"/>
          </w:tcPr>
          <w:p w14:paraId="78765D86" w14:textId="77777777" w:rsidR="00435914" w:rsidRPr="00435914" w:rsidRDefault="00435914" w:rsidP="00435914">
            <w:pPr>
              <w:pStyle w:val="ListParagraph"/>
              <w:ind w:left="0"/>
              <w:rPr>
                <w:rFonts w:ascii="Times New Roman" w:hAnsi="Times New Roman" w:cs="Times New Roman"/>
                <w:iCs/>
                <w:sz w:val="24"/>
                <w:szCs w:val="24"/>
              </w:rPr>
            </w:pPr>
            <w:r w:rsidRPr="00435914">
              <w:rPr>
                <w:rFonts w:ascii="Times New Roman" w:hAnsi="Times New Roman" w:cs="Times New Roman"/>
                <w:iCs/>
                <w:sz w:val="24"/>
                <w:szCs w:val="24"/>
              </w:rPr>
              <w:t>Kolmogorov-Smirnov</w:t>
            </w:r>
          </w:p>
        </w:tc>
        <w:tc>
          <w:tcPr>
            <w:tcW w:w="992" w:type="dxa"/>
            <w:tcBorders>
              <w:top w:val="single" w:sz="4" w:space="0" w:color="auto"/>
            </w:tcBorders>
            <w:vAlign w:val="center"/>
          </w:tcPr>
          <w:p w14:paraId="6FEECC1F" w14:textId="77777777" w:rsidR="00435914" w:rsidRPr="002464A9" w:rsidRDefault="00435914" w:rsidP="00435914">
            <w:pPr>
              <w:pStyle w:val="ListParagraph"/>
              <w:ind w:left="0"/>
              <w:jc w:val="center"/>
              <w:rPr>
                <w:rFonts w:ascii="Times New Roman" w:hAnsi="Times New Roman" w:cs="Times New Roman"/>
                <w:sz w:val="24"/>
                <w:szCs w:val="24"/>
              </w:rPr>
            </w:pPr>
            <w:r w:rsidRPr="002464A9">
              <w:rPr>
                <w:rFonts w:ascii="Times New Roman" w:hAnsi="Times New Roman" w:cs="Times New Roman"/>
                <w:sz w:val="24"/>
                <w:szCs w:val="24"/>
              </w:rPr>
              <w:t>0,054</w:t>
            </w:r>
          </w:p>
        </w:tc>
        <w:tc>
          <w:tcPr>
            <w:tcW w:w="2835" w:type="dxa"/>
            <w:tcBorders>
              <w:top w:val="single" w:sz="4" w:space="0" w:color="auto"/>
            </w:tcBorders>
          </w:tcPr>
          <w:p w14:paraId="709E954E" w14:textId="6D7EF153" w:rsidR="00435914" w:rsidRPr="002464A9" w:rsidRDefault="00435914" w:rsidP="00435914">
            <w:pPr>
              <w:pStyle w:val="ListParagraph"/>
              <w:ind w:left="0"/>
              <w:jc w:val="center"/>
              <w:rPr>
                <w:rFonts w:ascii="Times New Roman" w:hAnsi="Times New Roman" w:cs="Times New Roman"/>
                <w:sz w:val="24"/>
                <w:szCs w:val="24"/>
              </w:rPr>
            </w:pPr>
            <w:r w:rsidRPr="00D36BF1">
              <w:rPr>
                <w:rFonts w:ascii="Times New Roman" w:hAnsi="Times New Roman" w:cs="Times New Roman"/>
                <w:sz w:val="24"/>
                <w:szCs w:val="24"/>
              </w:rPr>
              <w:t>normally distributed</w:t>
            </w:r>
          </w:p>
        </w:tc>
      </w:tr>
      <w:tr w:rsidR="00435914" w:rsidRPr="002464A9" w14:paraId="06483C48" w14:textId="77777777" w:rsidTr="003168D2">
        <w:trPr>
          <w:trHeight w:val="20"/>
        </w:trPr>
        <w:tc>
          <w:tcPr>
            <w:tcW w:w="1924" w:type="dxa"/>
            <w:tcBorders>
              <w:bottom w:val="single" w:sz="4" w:space="0" w:color="auto"/>
            </w:tcBorders>
            <w:vAlign w:val="center"/>
          </w:tcPr>
          <w:p w14:paraId="463C69A5" w14:textId="47A8D36B" w:rsidR="00435914" w:rsidRPr="00435914" w:rsidRDefault="00435914" w:rsidP="00435914">
            <w:pPr>
              <w:pStyle w:val="ListParagraph"/>
              <w:ind w:left="0"/>
              <w:rPr>
                <w:rFonts w:ascii="Times New Roman" w:hAnsi="Times New Roman" w:cs="Times New Roman"/>
                <w:iCs/>
                <w:sz w:val="24"/>
                <w:szCs w:val="24"/>
              </w:rPr>
            </w:pPr>
            <w:r w:rsidRPr="00435914">
              <w:rPr>
                <w:rFonts w:ascii="Times New Roman" w:hAnsi="Times New Roman" w:cs="Times New Roman"/>
                <w:iCs/>
                <w:sz w:val="24"/>
                <w:szCs w:val="24"/>
              </w:rPr>
              <w:t>Without SE</w:t>
            </w:r>
          </w:p>
        </w:tc>
        <w:tc>
          <w:tcPr>
            <w:tcW w:w="2754" w:type="dxa"/>
            <w:tcBorders>
              <w:bottom w:val="single" w:sz="4" w:space="0" w:color="auto"/>
            </w:tcBorders>
            <w:vAlign w:val="center"/>
          </w:tcPr>
          <w:p w14:paraId="16ADB69C" w14:textId="77777777" w:rsidR="00435914" w:rsidRPr="00435914" w:rsidRDefault="00435914" w:rsidP="00435914">
            <w:pPr>
              <w:pStyle w:val="ListParagraph"/>
              <w:ind w:left="0"/>
              <w:rPr>
                <w:rFonts w:ascii="Times New Roman" w:hAnsi="Times New Roman" w:cs="Times New Roman"/>
                <w:iCs/>
                <w:sz w:val="24"/>
                <w:szCs w:val="24"/>
              </w:rPr>
            </w:pPr>
            <w:r w:rsidRPr="00435914">
              <w:rPr>
                <w:rFonts w:ascii="Times New Roman" w:hAnsi="Times New Roman" w:cs="Times New Roman"/>
                <w:iCs/>
                <w:sz w:val="24"/>
                <w:szCs w:val="24"/>
              </w:rPr>
              <w:t>Kolmogorov-Smirnov</w:t>
            </w:r>
          </w:p>
        </w:tc>
        <w:tc>
          <w:tcPr>
            <w:tcW w:w="992" w:type="dxa"/>
            <w:tcBorders>
              <w:bottom w:val="single" w:sz="4" w:space="0" w:color="auto"/>
            </w:tcBorders>
            <w:vAlign w:val="center"/>
          </w:tcPr>
          <w:p w14:paraId="21434615" w14:textId="77777777" w:rsidR="00435914" w:rsidRPr="002464A9" w:rsidRDefault="00435914" w:rsidP="00435914">
            <w:pPr>
              <w:pStyle w:val="ListParagraph"/>
              <w:ind w:left="0"/>
              <w:jc w:val="center"/>
              <w:rPr>
                <w:rFonts w:ascii="Times New Roman" w:hAnsi="Times New Roman" w:cs="Times New Roman"/>
                <w:sz w:val="24"/>
                <w:szCs w:val="24"/>
              </w:rPr>
            </w:pPr>
            <w:r w:rsidRPr="002464A9">
              <w:rPr>
                <w:rFonts w:ascii="Times New Roman" w:hAnsi="Times New Roman" w:cs="Times New Roman"/>
                <w:sz w:val="24"/>
                <w:szCs w:val="24"/>
              </w:rPr>
              <w:t>0,200</w:t>
            </w:r>
          </w:p>
        </w:tc>
        <w:tc>
          <w:tcPr>
            <w:tcW w:w="2835" w:type="dxa"/>
            <w:tcBorders>
              <w:bottom w:val="single" w:sz="4" w:space="0" w:color="auto"/>
            </w:tcBorders>
          </w:tcPr>
          <w:p w14:paraId="4D2101A0" w14:textId="38E9A54F" w:rsidR="00435914" w:rsidRPr="002464A9" w:rsidRDefault="00435914" w:rsidP="00435914">
            <w:pPr>
              <w:pStyle w:val="ListParagraph"/>
              <w:ind w:left="0"/>
              <w:jc w:val="center"/>
              <w:rPr>
                <w:rFonts w:ascii="Times New Roman" w:hAnsi="Times New Roman" w:cs="Times New Roman"/>
                <w:sz w:val="24"/>
                <w:szCs w:val="24"/>
              </w:rPr>
            </w:pPr>
            <w:r w:rsidRPr="00D36BF1">
              <w:rPr>
                <w:rFonts w:ascii="Times New Roman" w:hAnsi="Times New Roman" w:cs="Times New Roman"/>
                <w:sz w:val="24"/>
                <w:szCs w:val="24"/>
              </w:rPr>
              <w:t>normally distributed</w:t>
            </w:r>
          </w:p>
        </w:tc>
      </w:tr>
      <w:tr w:rsidR="005D2427" w:rsidRPr="002464A9" w14:paraId="777ACF4B" w14:textId="77777777" w:rsidTr="003168D2">
        <w:trPr>
          <w:trHeight w:val="20"/>
        </w:trPr>
        <w:tc>
          <w:tcPr>
            <w:tcW w:w="8505" w:type="dxa"/>
            <w:gridSpan w:val="4"/>
            <w:tcBorders>
              <w:top w:val="single" w:sz="4" w:space="0" w:color="auto"/>
              <w:bottom w:val="single" w:sz="4" w:space="0" w:color="auto"/>
            </w:tcBorders>
            <w:vAlign w:val="bottom"/>
          </w:tcPr>
          <w:p w14:paraId="1C3D51E0" w14:textId="77777777" w:rsidR="005D2427" w:rsidRPr="00435914" w:rsidRDefault="005D2427" w:rsidP="00435914">
            <w:pPr>
              <w:pStyle w:val="ListParagraph"/>
              <w:ind w:left="0"/>
              <w:jc w:val="center"/>
              <w:rPr>
                <w:rFonts w:ascii="Times New Roman" w:hAnsi="Times New Roman" w:cs="Times New Roman"/>
                <w:iCs/>
                <w:sz w:val="24"/>
                <w:szCs w:val="24"/>
              </w:rPr>
            </w:pPr>
            <w:r w:rsidRPr="00435914">
              <w:rPr>
                <w:rFonts w:ascii="Times New Roman" w:hAnsi="Times New Roman" w:cs="Times New Roman"/>
                <w:iCs/>
                <w:sz w:val="24"/>
                <w:szCs w:val="24"/>
              </w:rPr>
              <w:t>Cognitive Load</w:t>
            </w:r>
          </w:p>
        </w:tc>
      </w:tr>
      <w:tr w:rsidR="00435914" w:rsidRPr="002464A9" w14:paraId="1F0D5A9C" w14:textId="77777777" w:rsidTr="003168D2">
        <w:trPr>
          <w:trHeight w:val="20"/>
        </w:trPr>
        <w:tc>
          <w:tcPr>
            <w:tcW w:w="1924" w:type="dxa"/>
            <w:tcBorders>
              <w:top w:val="single" w:sz="4" w:space="0" w:color="auto"/>
            </w:tcBorders>
            <w:vAlign w:val="center"/>
          </w:tcPr>
          <w:p w14:paraId="3D6F770B" w14:textId="665547C7" w:rsidR="00435914" w:rsidRPr="00435914" w:rsidRDefault="00435914" w:rsidP="00435914">
            <w:pPr>
              <w:pStyle w:val="ListParagraph"/>
              <w:ind w:left="0"/>
              <w:rPr>
                <w:rFonts w:ascii="Times New Roman" w:hAnsi="Times New Roman" w:cs="Times New Roman"/>
                <w:iCs/>
                <w:sz w:val="24"/>
                <w:szCs w:val="24"/>
              </w:rPr>
            </w:pPr>
            <w:r w:rsidRPr="00435914">
              <w:rPr>
                <w:rFonts w:ascii="Times New Roman" w:hAnsi="Times New Roman" w:cs="Times New Roman"/>
                <w:iCs/>
                <w:sz w:val="24"/>
                <w:szCs w:val="24"/>
              </w:rPr>
              <w:t>With SE</w:t>
            </w:r>
          </w:p>
        </w:tc>
        <w:tc>
          <w:tcPr>
            <w:tcW w:w="2754" w:type="dxa"/>
            <w:tcBorders>
              <w:top w:val="single" w:sz="4" w:space="0" w:color="auto"/>
            </w:tcBorders>
            <w:vAlign w:val="center"/>
          </w:tcPr>
          <w:p w14:paraId="7836B224" w14:textId="77777777" w:rsidR="00435914" w:rsidRPr="00435914" w:rsidRDefault="00435914" w:rsidP="00435914">
            <w:pPr>
              <w:pStyle w:val="ListParagraph"/>
              <w:ind w:left="0"/>
              <w:rPr>
                <w:rFonts w:ascii="Times New Roman" w:hAnsi="Times New Roman" w:cs="Times New Roman"/>
                <w:iCs/>
                <w:sz w:val="24"/>
                <w:szCs w:val="24"/>
              </w:rPr>
            </w:pPr>
            <w:r w:rsidRPr="00435914">
              <w:rPr>
                <w:rFonts w:ascii="Times New Roman" w:hAnsi="Times New Roman" w:cs="Times New Roman"/>
                <w:iCs/>
                <w:sz w:val="24"/>
                <w:szCs w:val="24"/>
              </w:rPr>
              <w:t>Kolmogorov Smirnov</w:t>
            </w:r>
          </w:p>
        </w:tc>
        <w:tc>
          <w:tcPr>
            <w:tcW w:w="992" w:type="dxa"/>
            <w:tcBorders>
              <w:top w:val="single" w:sz="4" w:space="0" w:color="auto"/>
            </w:tcBorders>
            <w:vAlign w:val="center"/>
          </w:tcPr>
          <w:p w14:paraId="655D046A" w14:textId="77777777" w:rsidR="00435914" w:rsidRPr="002464A9" w:rsidRDefault="00435914" w:rsidP="00435914">
            <w:pPr>
              <w:pStyle w:val="ListParagraph"/>
              <w:ind w:left="0"/>
              <w:jc w:val="center"/>
              <w:rPr>
                <w:rFonts w:ascii="Times New Roman" w:hAnsi="Times New Roman" w:cs="Times New Roman"/>
                <w:sz w:val="24"/>
                <w:szCs w:val="24"/>
              </w:rPr>
            </w:pPr>
            <w:r w:rsidRPr="002464A9">
              <w:rPr>
                <w:rFonts w:ascii="Times New Roman" w:hAnsi="Times New Roman" w:cs="Times New Roman"/>
                <w:sz w:val="24"/>
                <w:szCs w:val="24"/>
              </w:rPr>
              <w:t>0,200</w:t>
            </w:r>
          </w:p>
        </w:tc>
        <w:tc>
          <w:tcPr>
            <w:tcW w:w="2835" w:type="dxa"/>
            <w:tcBorders>
              <w:top w:val="single" w:sz="4" w:space="0" w:color="auto"/>
            </w:tcBorders>
          </w:tcPr>
          <w:p w14:paraId="7903BA41" w14:textId="5A4CBBE6" w:rsidR="00435914" w:rsidRPr="002464A9" w:rsidRDefault="00435914" w:rsidP="00435914">
            <w:pPr>
              <w:pStyle w:val="ListParagraph"/>
              <w:ind w:left="0"/>
              <w:jc w:val="center"/>
              <w:rPr>
                <w:rFonts w:ascii="Times New Roman" w:hAnsi="Times New Roman" w:cs="Times New Roman"/>
                <w:sz w:val="24"/>
                <w:szCs w:val="24"/>
              </w:rPr>
            </w:pPr>
            <w:r w:rsidRPr="008944F3">
              <w:rPr>
                <w:rFonts w:ascii="Times New Roman" w:hAnsi="Times New Roman" w:cs="Times New Roman"/>
                <w:sz w:val="24"/>
                <w:szCs w:val="24"/>
              </w:rPr>
              <w:t>normally distributed</w:t>
            </w:r>
          </w:p>
        </w:tc>
      </w:tr>
      <w:tr w:rsidR="00435914" w:rsidRPr="002464A9" w14:paraId="0CA0FCCF" w14:textId="77777777" w:rsidTr="003168D2">
        <w:trPr>
          <w:trHeight w:val="20"/>
        </w:trPr>
        <w:tc>
          <w:tcPr>
            <w:tcW w:w="1924" w:type="dxa"/>
            <w:vAlign w:val="center"/>
          </w:tcPr>
          <w:p w14:paraId="5E59C40C" w14:textId="18BECAE7" w:rsidR="00435914" w:rsidRPr="00435914" w:rsidRDefault="00435914" w:rsidP="00435914">
            <w:pPr>
              <w:pStyle w:val="ListParagraph"/>
              <w:ind w:left="0"/>
              <w:rPr>
                <w:rFonts w:ascii="Times New Roman" w:hAnsi="Times New Roman" w:cs="Times New Roman"/>
                <w:iCs/>
                <w:sz w:val="24"/>
                <w:szCs w:val="24"/>
              </w:rPr>
            </w:pPr>
            <w:r w:rsidRPr="00435914">
              <w:rPr>
                <w:rFonts w:ascii="Times New Roman" w:hAnsi="Times New Roman" w:cs="Times New Roman"/>
                <w:iCs/>
                <w:sz w:val="24"/>
                <w:szCs w:val="24"/>
              </w:rPr>
              <w:t>Without SE</w:t>
            </w:r>
          </w:p>
        </w:tc>
        <w:tc>
          <w:tcPr>
            <w:tcW w:w="2754" w:type="dxa"/>
            <w:vAlign w:val="center"/>
          </w:tcPr>
          <w:p w14:paraId="34C2F519" w14:textId="77777777" w:rsidR="00435914" w:rsidRPr="00435914" w:rsidRDefault="00435914" w:rsidP="00435914">
            <w:pPr>
              <w:pStyle w:val="ListParagraph"/>
              <w:ind w:left="0"/>
              <w:rPr>
                <w:rFonts w:ascii="Times New Roman" w:hAnsi="Times New Roman" w:cs="Times New Roman"/>
                <w:iCs/>
                <w:sz w:val="24"/>
                <w:szCs w:val="24"/>
              </w:rPr>
            </w:pPr>
            <w:r w:rsidRPr="00435914">
              <w:rPr>
                <w:rFonts w:ascii="Times New Roman" w:hAnsi="Times New Roman" w:cs="Times New Roman"/>
                <w:iCs/>
                <w:sz w:val="24"/>
                <w:szCs w:val="24"/>
              </w:rPr>
              <w:t>Kolmogorov Smirnov</w:t>
            </w:r>
          </w:p>
        </w:tc>
        <w:tc>
          <w:tcPr>
            <w:tcW w:w="992" w:type="dxa"/>
            <w:vAlign w:val="center"/>
          </w:tcPr>
          <w:p w14:paraId="364199C6" w14:textId="77777777" w:rsidR="00435914" w:rsidRPr="002464A9" w:rsidRDefault="00435914" w:rsidP="00435914">
            <w:pPr>
              <w:pStyle w:val="ListParagraph"/>
              <w:ind w:left="0"/>
              <w:jc w:val="center"/>
              <w:rPr>
                <w:rFonts w:ascii="Times New Roman" w:hAnsi="Times New Roman" w:cs="Times New Roman"/>
                <w:sz w:val="24"/>
                <w:szCs w:val="24"/>
              </w:rPr>
            </w:pPr>
            <w:r w:rsidRPr="002464A9">
              <w:rPr>
                <w:rFonts w:ascii="Times New Roman" w:hAnsi="Times New Roman" w:cs="Times New Roman"/>
                <w:sz w:val="24"/>
                <w:szCs w:val="24"/>
              </w:rPr>
              <w:t>0,055</w:t>
            </w:r>
          </w:p>
        </w:tc>
        <w:tc>
          <w:tcPr>
            <w:tcW w:w="2835" w:type="dxa"/>
          </w:tcPr>
          <w:p w14:paraId="7480CF63" w14:textId="13806A47" w:rsidR="00435914" w:rsidRPr="002464A9" w:rsidRDefault="00435914" w:rsidP="00435914">
            <w:pPr>
              <w:pStyle w:val="ListParagraph"/>
              <w:ind w:left="0"/>
              <w:jc w:val="center"/>
              <w:rPr>
                <w:rFonts w:ascii="Times New Roman" w:hAnsi="Times New Roman" w:cs="Times New Roman"/>
                <w:sz w:val="24"/>
                <w:szCs w:val="24"/>
              </w:rPr>
            </w:pPr>
            <w:r w:rsidRPr="008944F3">
              <w:rPr>
                <w:rFonts w:ascii="Times New Roman" w:hAnsi="Times New Roman" w:cs="Times New Roman"/>
                <w:sz w:val="24"/>
                <w:szCs w:val="24"/>
              </w:rPr>
              <w:t>normally distributed</w:t>
            </w:r>
          </w:p>
        </w:tc>
      </w:tr>
    </w:tbl>
    <w:p w14:paraId="0A35A322" w14:textId="77777777" w:rsidR="005D2427" w:rsidRPr="002464A9" w:rsidRDefault="005D2427" w:rsidP="002464A9">
      <w:pPr>
        <w:spacing w:line="360" w:lineRule="auto"/>
        <w:jc w:val="both"/>
        <w:rPr>
          <w:lang w:val="en-ID" w:eastAsia="en-US"/>
        </w:rPr>
      </w:pPr>
    </w:p>
    <w:p w14:paraId="35D55055" w14:textId="77777777" w:rsidR="00DC1CA7" w:rsidRDefault="00DC1CA7" w:rsidP="00943D7E">
      <w:pPr>
        <w:spacing w:line="360" w:lineRule="auto"/>
        <w:jc w:val="both"/>
        <w:rPr>
          <w:lang w:val="en-ID" w:eastAsia="en-US"/>
        </w:rPr>
      </w:pPr>
    </w:p>
    <w:p w14:paraId="0FB72137" w14:textId="7CB6A76B" w:rsidR="00EA4955" w:rsidRPr="001E4365" w:rsidRDefault="00943D7E" w:rsidP="00943D7E">
      <w:pPr>
        <w:spacing w:line="360" w:lineRule="auto"/>
        <w:jc w:val="both"/>
        <w:rPr>
          <w:color w:val="000000" w:themeColor="text1"/>
          <w:lang w:val="en-ID" w:eastAsia="en-US"/>
        </w:rPr>
      </w:pPr>
      <w:r>
        <w:rPr>
          <w:lang w:val="en-ID" w:eastAsia="en-US"/>
        </w:rPr>
        <w:t xml:space="preserve">The following t-tests </w:t>
      </w:r>
      <w:r w:rsidR="00B1158E">
        <w:rPr>
          <w:lang w:val="en-ID" w:eastAsia="en-US"/>
        </w:rPr>
        <w:t xml:space="preserve">and cohen’s d </w:t>
      </w:r>
      <w:r>
        <w:rPr>
          <w:lang w:val="en-ID" w:eastAsia="en-US"/>
        </w:rPr>
        <w:t xml:space="preserve">were </w:t>
      </w:r>
      <w:r w:rsidR="00B1158E">
        <w:rPr>
          <w:lang w:val="en-ID" w:eastAsia="en-US"/>
        </w:rPr>
        <w:t>calculated</w:t>
      </w:r>
      <w:r>
        <w:rPr>
          <w:lang w:val="en-ID" w:eastAsia="en-US"/>
        </w:rPr>
        <w:t xml:space="preserve">. </w:t>
      </w:r>
    </w:p>
    <w:p w14:paraId="47CBCEDA" w14:textId="3B20D4FA" w:rsidR="00D8076E" w:rsidRPr="00617E07" w:rsidRDefault="00F4454B" w:rsidP="00617E07">
      <w:pPr>
        <w:spacing w:line="360" w:lineRule="auto"/>
        <w:ind w:firstLine="720"/>
        <w:jc w:val="both"/>
        <w:rPr>
          <w:color w:val="000000" w:themeColor="text1"/>
          <w:lang w:val="en-ID"/>
        </w:rPr>
      </w:pPr>
      <w:r w:rsidRPr="001E4365">
        <w:rPr>
          <w:color w:val="000000" w:themeColor="text1"/>
          <w:lang w:val="en-ID"/>
        </w:rPr>
        <w:t xml:space="preserve">After the prerequisite test is met, the next step is to conduct the hypothesis test. </w:t>
      </w:r>
      <w:r w:rsidR="00617E07">
        <w:rPr>
          <w:color w:val="000000" w:themeColor="text1"/>
          <w:lang w:val="en-ID"/>
        </w:rPr>
        <w:t xml:space="preserve">Hypothesis testing aws done by using of </w:t>
      </w:r>
      <w:r w:rsidR="001E4365">
        <w:rPr>
          <w:color w:val="000000" w:themeColor="text1"/>
          <w:lang w:val="en-ID"/>
        </w:rPr>
        <w:t xml:space="preserve">t-test </w:t>
      </w:r>
      <w:r w:rsidR="00617E07">
        <w:rPr>
          <w:color w:val="000000" w:themeColor="text1"/>
          <w:lang w:val="en-ID"/>
        </w:rPr>
        <w:t>with a significance of</w:t>
      </w:r>
      <w:r w:rsidR="001E4365">
        <w:rPr>
          <w:color w:val="000000" w:themeColor="text1"/>
          <w:lang w:val="en-ID"/>
        </w:rPr>
        <w:t xml:space="preserve"> </w:t>
      </w:r>
      <w:r w:rsidR="00617E07">
        <w:rPr>
          <w:color w:val="000000" w:themeColor="text1"/>
          <w:lang w:val="en-ID"/>
        </w:rPr>
        <w:t xml:space="preserve">0,05. </w:t>
      </w:r>
      <w:r w:rsidRPr="007B7B29">
        <w:rPr>
          <w:color w:val="000000" w:themeColor="text1"/>
          <w:lang w:val="en-ID"/>
        </w:rPr>
        <w:t>The purpose of the first hypothesis test was to examine whether there was a significant difference in effectiveness between goal free problems learning with self-explanation and goal free problems learning viewed from students' problem-solving abilities. The mean value of the problem-solving ability test in learning goal free pr</w:t>
      </w:r>
      <w:r w:rsidR="00E6102C" w:rsidRPr="007B7B29">
        <w:rPr>
          <w:color w:val="000000" w:themeColor="text1"/>
          <w:lang w:val="en-ID"/>
        </w:rPr>
        <w:t>oblems with self-explanation (</w:t>
      </w:r>
      <m:oMath>
        <m:r>
          <w:rPr>
            <w:rFonts w:ascii="Cambria Math" w:hAnsi="Cambria Math"/>
            <w:color w:val="000000" w:themeColor="text1"/>
            <w:lang w:val="en-ID"/>
          </w:rPr>
          <m:t>M=80.093; SD=12.262</m:t>
        </m:r>
      </m:oMath>
      <w:r w:rsidRPr="007B7B29">
        <w:rPr>
          <w:color w:val="000000" w:themeColor="text1"/>
          <w:lang w:val="en-ID"/>
        </w:rPr>
        <w:t>) is higher than i</w:t>
      </w:r>
      <w:r w:rsidR="00E6102C" w:rsidRPr="007B7B29">
        <w:rPr>
          <w:color w:val="000000" w:themeColor="text1"/>
          <w:lang w:val="en-ID"/>
        </w:rPr>
        <w:t>n learning goal free problems (</w:t>
      </w:r>
      <m:oMath>
        <m:r>
          <w:rPr>
            <w:rFonts w:ascii="Cambria Math" w:hAnsi="Cambria Math"/>
            <w:color w:val="000000" w:themeColor="text1"/>
            <w:lang w:val="en-ID"/>
          </w:rPr>
          <m:t>M=75.000; SD=15.415</m:t>
        </m:r>
      </m:oMath>
      <w:r w:rsidRPr="007B7B29">
        <w:rPr>
          <w:color w:val="000000" w:themeColor="text1"/>
          <w:lang w:val="en-ID"/>
        </w:rPr>
        <w:t>).</w:t>
      </w:r>
      <w:r w:rsidR="00932BB4" w:rsidRPr="007B7B29">
        <w:rPr>
          <w:color w:val="000000" w:themeColor="text1"/>
          <w:lang w:val="en-ID"/>
        </w:rPr>
        <w:t xml:space="preserve"> </w:t>
      </w:r>
    </w:p>
    <w:p w14:paraId="3BD1DF23" w14:textId="23A9F670" w:rsidR="00D8076E" w:rsidRDefault="00D8076E" w:rsidP="00590463">
      <w:pPr>
        <w:spacing w:line="360" w:lineRule="auto"/>
        <w:ind w:firstLine="720"/>
        <w:jc w:val="both"/>
        <w:rPr>
          <w:i/>
          <w:color w:val="000000" w:themeColor="text1"/>
          <w:lang w:val="en-ID"/>
        </w:rPr>
      </w:pPr>
      <w:r w:rsidRPr="007B7B29">
        <w:rPr>
          <w:color w:val="000000" w:themeColor="text1"/>
          <w:lang w:val="en-ID"/>
        </w:rPr>
        <w:t xml:space="preserve">The following table </w:t>
      </w:r>
      <w:r w:rsidR="0039546D">
        <w:rPr>
          <w:color w:val="000000" w:themeColor="text1"/>
          <w:lang w:val="en-ID"/>
        </w:rPr>
        <w:t xml:space="preserve">4 </w:t>
      </w:r>
      <w:r w:rsidRPr="007B7B29">
        <w:rPr>
          <w:color w:val="000000" w:themeColor="text1"/>
          <w:lang w:val="en-ID"/>
        </w:rPr>
        <w:t xml:space="preserve">shows the output results of the first hypothesis and the data obtained for the </w:t>
      </w:r>
      <w:r w:rsidR="00590463" w:rsidRPr="007B7B29">
        <w:rPr>
          <w:i/>
          <w:color w:val="000000" w:themeColor="text1"/>
          <w:lang w:val="en-ID"/>
        </w:rPr>
        <w:t>t-test</w:t>
      </w:r>
    </w:p>
    <w:p w14:paraId="204DED1C" w14:textId="3CFACDBA" w:rsidR="00CF2D56" w:rsidRPr="0039546D" w:rsidRDefault="00CF2D56" w:rsidP="003168D2">
      <w:pPr>
        <w:spacing w:line="360" w:lineRule="auto"/>
        <w:jc w:val="center"/>
        <w:rPr>
          <w:b/>
          <w:bCs/>
          <w:iCs/>
          <w:color w:val="000000" w:themeColor="text1"/>
          <w:lang w:val="en-ID" w:eastAsia="en-US"/>
        </w:rPr>
      </w:pPr>
      <w:r w:rsidRPr="0039546D">
        <w:rPr>
          <w:b/>
          <w:bCs/>
          <w:iCs/>
          <w:color w:val="000000" w:themeColor="text1"/>
          <w:lang w:val="en-ID" w:eastAsia="en-US"/>
        </w:rPr>
        <w:t xml:space="preserve">Table 4. </w:t>
      </w:r>
      <w:r w:rsidR="0039546D">
        <w:rPr>
          <w:b/>
          <w:bCs/>
          <w:iCs/>
          <w:color w:val="000000" w:themeColor="text1"/>
          <w:lang w:val="en-ID" w:eastAsia="en-US"/>
        </w:rPr>
        <w:t>Pair Comparison Test Results</w:t>
      </w:r>
    </w:p>
    <w:tbl>
      <w:tblPr>
        <w:tblStyle w:val="TableGrid"/>
        <w:tblW w:w="0" w:type="auto"/>
        <w:tblInd w:w="13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2"/>
        <w:gridCol w:w="1159"/>
        <w:gridCol w:w="851"/>
        <w:gridCol w:w="850"/>
        <w:gridCol w:w="1276"/>
        <w:gridCol w:w="1276"/>
      </w:tblGrid>
      <w:tr w:rsidR="00BD61B3" w:rsidRPr="00D15E46" w14:paraId="3E055492" w14:textId="27822B8D" w:rsidTr="00812E14">
        <w:tc>
          <w:tcPr>
            <w:tcW w:w="2522" w:type="dxa"/>
            <w:tcBorders>
              <w:top w:val="single" w:sz="4" w:space="0" w:color="auto"/>
              <w:bottom w:val="single" w:sz="4" w:space="0" w:color="auto"/>
            </w:tcBorders>
          </w:tcPr>
          <w:p w14:paraId="2AFFC0F0" w14:textId="4C7CA77F" w:rsidR="00BD61B3" w:rsidRPr="00D15E46" w:rsidRDefault="0039546D" w:rsidP="0039546D">
            <w:pPr>
              <w:spacing w:line="360" w:lineRule="auto"/>
              <w:jc w:val="center"/>
              <w:rPr>
                <w:color w:val="000000" w:themeColor="text1"/>
                <w:lang w:val="en-ID"/>
              </w:rPr>
            </w:pPr>
            <w:r>
              <w:rPr>
                <w:color w:val="000000" w:themeColor="text1"/>
                <w:lang w:val="en-ID"/>
              </w:rPr>
              <w:t>Dependent variables</w:t>
            </w:r>
          </w:p>
        </w:tc>
        <w:tc>
          <w:tcPr>
            <w:tcW w:w="1159" w:type="dxa"/>
            <w:tcBorders>
              <w:top w:val="single" w:sz="4" w:space="0" w:color="auto"/>
              <w:bottom w:val="single" w:sz="4" w:space="0" w:color="auto"/>
            </w:tcBorders>
          </w:tcPr>
          <w:p w14:paraId="30997C59" w14:textId="38B18E5A" w:rsidR="00BD61B3" w:rsidRPr="00D15E46" w:rsidRDefault="00BD61B3" w:rsidP="002464A9">
            <w:pPr>
              <w:spacing w:line="360" w:lineRule="auto"/>
              <w:jc w:val="both"/>
              <w:rPr>
                <w:color w:val="000000" w:themeColor="text1"/>
                <w:lang w:val="en-ID"/>
              </w:rPr>
            </w:pPr>
            <w:r w:rsidRPr="00D15E46">
              <w:rPr>
                <w:color w:val="000000" w:themeColor="text1"/>
                <w:lang w:val="en-ID"/>
              </w:rPr>
              <w:t>t</w:t>
            </w:r>
          </w:p>
        </w:tc>
        <w:tc>
          <w:tcPr>
            <w:tcW w:w="851" w:type="dxa"/>
            <w:tcBorders>
              <w:top w:val="single" w:sz="4" w:space="0" w:color="auto"/>
              <w:bottom w:val="single" w:sz="4" w:space="0" w:color="auto"/>
            </w:tcBorders>
          </w:tcPr>
          <w:p w14:paraId="0B442EEA" w14:textId="660BA894" w:rsidR="00BD61B3" w:rsidRPr="00D15E46" w:rsidRDefault="00BD61B3" w:rsidP="002464A9">
            <w:pPr>
              <w:spacing w:line="360" w:lineRule="auto"/>
              <w:jc w:val="both"/>
              <w:rPr>
                <w:color w:val="000000" w:themeColor="text1"/>
                <w:lang w:val="en-ID"/>
              </w:rPr>
            </w:pPr>
            <w:r w:rsidRPr="00D15E46">
              <w:rPr>
                <w:color w:val="000000" w:themeColor="text1"/>
                <w:lang w:val="en-ID"/>
              </w:rPr>
              <w:t>df</w:t>
            </w:r>
          </w:p>
        </w:tc>
        <w:tc>
          <w:tcPr>
            <w:tcW w:w="850" w:type="dxa"/>
            <w:tcBorders>
              <w:top w:val="single" w:sz="4" w:space="0" w:color="auto"/>
              <w:bottom w:val="single" w:sz="4" w:space="0" w:color="auto"/>
            </w:tcBorders>
          </w:tcPr>
          <w:p w14:paraId="51C86C8C" w14:textId="56F206EF" w:rsidR="00BD61B3" w:rsidRPr="00D15E46" w:rsidRDefault="00BD61B3" w:rsidP="002464A9">
            <w:pPr>
              <w:spacing w:line="360" w:lineRule="auto"/>
              <w:jc w:val="both"/>
              <w:rPr>
                <w:color w:val="000000" w:themeColor="text1"/>
                <w:lang w:val="en-ID"/>
              </w:rPr>
            </w:pPr>
            <w:r w:rsidRPr="00D15E46">
              <w:rPr>
                <w:color w:val="000000" w:themeColor="text1"/>
                <w:lang w:val="en-ID"/>
              </w:rPr>
              <w:t>Std</w:t>
            </w:r>
          </w:p>
        </w:tc>
        <w:tc>
          <w:tcPr>
            <w:tcW w:w="1276" w:type="dxa"/>
            <w:tcBorders>
              <w:top w:val="single" w:sz="4" w:space="0" w:color="auto"/>
              <w:bottom w:val="single" w:sz="4" w:space="0" w:color="auto"/>
            </w:tcBorders>
          </w:tcPr>
          <w:p w14:paraId="10F910C7" w14:textId="08B85AF1" w:rsidR="00BD61B3" w:rsidRPr="00D15E46" w:rsidRDefault="00BD61B3" w:rsidP="002464A9">
            <w:pPr>
              <w:spacing w:line="360" w:lineRule="auto"/>
              <w:jc w:val="both"/>
              <w:rPr>
                <w:color w:val="000000" w:themeColor="text1"/>
                <w:lang w:val="en-ID"/>
              </w:rPr>
            </w:pPr>
            <w:r w:rsidRPr="00D15E46">
              <w:rPr>
                <w:color w:val="000000" w:themeColor="text1"/>
                <w:lang w:val="en-ID"/>
              </w:rPr>
              <w:t>p-value</w:t>
            </w:r>
          </w:p>
        </w:tc>
        <w:tc>
          <w:tcPr>
            <w:tcW w:w="1276" w:type="dxa"/>
            <w:tcBorders>
              <w:top w:val="single" w:sz="4" w:space="0" w:color="auto"/>
              <w:bottom w:val="single" w:sz="4" w:space="0" w:color="auto"/>
            </w:tcBorders>
          </w:tcPr>
          <w:p w14:paraId="47CD87B4" w14:textId="39DADFED" w:rsidR="00BD61B3" w:rsidRPr="00D15E46" w:rsidRDefault="00BD61B3" w:rsidP="002464A9">
            <w:pPr>
              <w:spacing w:line="360" w:lineRule="auto"/>
              <w:jc w:val="both"/>
              <w:rPr>
                <w:color w:val="000000" w:themeColor="text1"/>
                <w:lang w:val="en-ID"/>
              </w:rPr>
            </w:pPr>
            <w:r>
              <w:rPr>
                <w:color w:val="000000" w:themeColor="text1"/>
                <w:lang w:val="en-ID"/>
              </w:rPr>
              <w:t>Cohen’s d</w:t>
            </w:r>
          </w:p>
        </w:tc>
      </w:tr>
      <w:tr w:rsidR="00BD61B3" w:rsidRPr="00D15E46" w14:paraId="38214BB7" w14:textId="70B4FC3B" w:rsidTr="00812E14">
        <w:tc>
          <w:tcPr>
            <w:tcW w:w="2522" w:type="dxa"/>
            <w:tcBorders>
              <w:top w:val="single" w:sz="4" w:space="0" w:color="auto"/>
            </w:tcBorders>
          </w:tcPr>
          <w:p w14:paraId="4C90C442" w14:textId="7D850E16" w:rsidR="00BD61B3" w:rsidRPr="00D15E46" w:rsidRDefault="00BD61B3" w:rsidP="002464A9">
            <w:pPr>
              <w:spacing w:line="360" w:lineRule="auto"/>
              <w:jc w:val="both"/>
              <w:rPr>
                <w:color w:val="000000" w:themeColor="text1"/>
                <w:lang w:val="en-ID"/>
              </w:rPr>
            </w:pPr>
            <w:r w:rsidRPr="00D15E46">
              <w:rPr>
                <w:color w:val="000000" w:themeColor="text1"/>
                <w:lang w:val="en-ID"/>
              </w:rPr>
              <w:t>P</w:t>
            </w:r>
            <w:r w:rsidR="0039546D">
              <w:rPr>
                <w:color w:val="000000" w:themeColor="text1"/>
                <w:lang w:val="en-ID"/>
              </w:rPr>
              <w:t>roblem Solving Score</w:t>
            </w:r>
          </w:p>
        </w:tc>
        <w:tc>
          <w:tcPr>
            <w:tcW w:w="1159" w:type="dxa"/>
            <w:tcBorders>
              <w:top w:val="single" w:sz="4" w:space="0" w:color="auto"/>
            </w:tcBorders>
          </w:tcPr>
          <w:p w14:paraId="68C5FB08" w14:textId="6E8CE2D2" w:rsidR="00BD61B3" w:rsidRPr="00D15E46" w:rsidRDefault="00BD61B3" w:rsidP="002464A9">
            <w:pPr>
              <w:spacing w:line="360" w:lineRule="auto"/>
              <w:jc w:val="both"/>
              <w:rPr>
                <w:color w:val="000000" w:themeColor="text1"/>
                <w:lang w:val="en-ID"/>
              </w:rPr>
            </w:pPr>
            <w:r w:rsidRPr="00D15E46">
              <w:rPr>
                <w:color w:val="000000" w:themeColor="text1"/>
                <w:lang w:val="en-ID"/>
              </w:rPr>
              <w:t>1,3233</w:t>
            </w:r>
          </w:p>
        </w:tc>
        <w:tc>
          <w:tcPr>
            <w:tcW w:w="851" w:type="dxa"/>
            <w:tcBorders>
              <w:top w:val="single" w:sz="4" w:space="0" w:color="auto"/>
            </w:tcBorders>
          </w:tcPr>
          <w:p w14:paraId="0E3C40B2" w14:textId="019A3D02" w:rsidR="00BD61B3" w:rsidRPr="00D15E46" w:rsidRDefault="00BD61B3" w:rsidP="002464A9">
            <w:pPr>
              <w:spacing w:line="360" w:lineRule="auto"/>
              <w:jc w:val="both"/>
              <w:rPr>
                <w:color w:val="000000" w:themeColor="text1"/>
                <w:lang w:val="en-ID"/>
              </w:rPr>
            </w:pPr>
            <w:r w:rsidRPr="00D15E46">
              <w:rPr>
                <w:color w:val="000000" w:themeColor="text1"/>
                <w:lang w:val="en-ID"/>
              </w:rPr>
              <w:t>50</w:t>
            </w:r>
          </w:p>
        </w:tc>
        <w:tc>
          <w:tcPr>
            <w:tcW w:w="850" w:type="dxa"/>
            <w:tcBorders>
              <w:top w:val="single" w:sz="4" w:space="0" w:color="auto"/>
            </w:tcBorders>
          </w:tcPr>
          <w:p w14:paraId="388A9786" w14:textId="55C6E83A" w:rsidR="00BD61B3" w:rsidRPr="00D15E46" w:rsidRDefault="00BD61B3" w:rsidP="002464A9">
            <w:pPr>
              <w:spacing w:line="360" w:lineRule="auto"/>
              <w:jc w:val="both"/>
              <w:rPr>
                <w:color w:val="000000" w:themeColor="text1"/>
                <w:lang w:val="en-ID"/>
              </w:rPr>
            </w:pPr>
            <w:r w:rsidRPr="00D15E46">
              <w:rPr>
                <w:color w:val="000000" w:themeColor="text1"/>
                <w:lang w:val="en-ID"/>
              </w:rPr>
              <w:t>3,838</w:t>
            </w:r>
          </w:p>
        </w:tc>
        <w:tc>
          <w:tcPr>
            <w:tcW w:w="1276" w:type="dxa"/>
            <w:tcBorders>
              <w:top w:val="single" w:sz="4" w:space="0" w:color="auto"/>
            </w:tcBorders>
          </w:tcPr>
          <w:p w14:paraId="37E3C5A0" w14:textId="1A1C0EF1" w:rsidR="00BD61B3" w:rsidRPr="00D15E46" w:rsidRDefault="00BD61B3" w:rsidP="002464A9">
            <w:pPr>
              <w:spacing w:line="360" w:lineRule="auto"/>
              <w:jc w:val="both"/>
              <w:rPr>
                <w:color w:val="000000" w:themeColor="text1"/>
                <w:lang w:val="en-ID"/>
              </w:rPr>
            </w:pPr>
            <w:r w:rsidRPr="00D15E46">
              <w:rPr>
                <w:color w:val="000000" w:themeColor="text1"/>
                <w:lang w:val="en-ID"/>
              </w:rPr>
              <w:t>0,1918</w:t>
            </w:r>
          </w:p>
        </w:tc>
        <w:tc>
          <w:tcPr>
            <w:tcW w:w="1276" w:type="dxa"/>
            <w:tcBorders>
              <w:top w:val="single" w:sz="4" w:space="0" w:color="auto"/>
            </w:tcBorders>
          </w:tcPr>
          <w:p w14:paraId="6A3D685B" w14:textId="568182D8" w:rsidR="00BD61B3" w:rsidRPr="00D15E46" w:rsidRDefault="00BD61B3" w:rsidP="002464A9">
            <w:pPr>
              <w:spacing w:line="360" w:lineRule="auto"/>
              <w:jc w:val="both"/>
              <w:rPr>
                <w:color w:val="000000" w:themeColor="text1"/>
                <w:lang w:val="en-ID"/>
              </w:rPr>
            </w:pPr>
            <w:r>
              <w:rPr>
                <w:color w:val="000000" w:themeColor="text1"/>
                <w:lang w:val="en-ID"/>
              </w:rPr>
              <w:t>0,365</w:t>
            </w:r>
          </w:p>
        </w:tc>
      </w:tr>
      <w:tr w:rsidR="00BD61B3" w:rsidRPr="00D15E46" w14:paraId="6FC28D71" w14:textId="50D94DE3" w:rsidTr="00812E14">
        <w:tc>
          <w:tcPr>
            <w:tcW w:w="2522" w:type="dxa"/>
          </w:tcPr>
          <w:p w14:paraId="420521CE" w14:textId="78EB5E9B" w:rsidR="00BD61B3" w:rsidRPr="00D15E46" w:rsidRDefault="00BD61B3" w:rsidP="002464A9">
            <w:pPr>
              <w:spacing w:line="360" w:lineRule="auto"/>
              <w:jc w:val="both"/>
              <w:rPr>
                <w:color w:val="000000" w:themeColor="text1"/>
                <w:lang w:val="en-ID"/>
              </w:rPr>
            </w:pPr>
            <w:r w:rsidRPr="00D15E46">
              <w:rPr>
                <w:color w:val="000000" w:themeColor="text1"/>
                <w:lang w:val="en-ID"/>
              </w:rPr>
              <w:t>Cognitive Load</w:t>
            </w:r>
          </w:p>
        </w:tc>
        <w:tc>
          <w:tcPr>
            <w:tcW w:w="1159" w:type="dxa"/>
          </w:tcPr>
          <w:p w14:paraId="59EEBA3F" w14:textId="62562C3B" w:rsidR="00BD61B3" w:rsidRPr="00D15E46" w:rsidRDefault="00BD61B3" w:rsidP="002464A9">
            <w:pPr>
              <w:spacing w:line="360" w:lineRule="auto"/>
              <w:jc w:val="both"/>
              <w:rPr>
                <w:color w:val="000000" w:themeColor="text1"/>
                <w:lang w:val="en-ID"/>
              </w:rPr>
            </w:pPr>
            <w:r w:rsidRPr="00D15E46">
              <w:rPr>
                <w:color w:val="000000" w:themeColor="text1"/>
                <w:lang w:val="en-ID"/>
              </w:rPr>
              <w:t>2,1702</w:t>
            </w:r>
          </w:p>
        </w:tc>
        <w:tc>
          <w:tcPr>
            <w:tcW w:w="851" w:type="dxa"/>
          </w:tcPr>
          <w:p w14:paraId="366BD7A2" w14:textId="66F5A1B2" w:rsidR="00BD61B3" w:rsidRPr="00D15E46" w:rsidRDefault="00BD61B3" w:rsidP="002464A9">
            <w:pPr>
              <w:spacing w:line="360" w:lineRule="auto"/>
              <w:jc w:val="both"/>
              <w:rPr>
                <w:color w:val="000000" w:themeColor="text1"/>
                <w:lang w:val="en-ID"/>
              </w:rPr>
            </w:pPr>
            <w:r w:rsidRPr="00D15E46">
              <w:rPr>
                <w:color w:val="000000" w:themeColor="text1"/>
                <w:lang w:val="en-ID"/>
              </w:rPr>
              <w:t>50</w:t>
            </w:r>
          </w:p>
        </w:tc>
        <w:tc>
          <w:tcPr>
            <w:tcW w:w="850" w:type="dxa"/>
          </w:tcPr>
          <w:p w14:paraId="623C2609" w14:textId="266E9AAB" w:rsidR="00BD61B3" w:rsidRPr="00D15E46" w:rsidRDefault="00BD61B3" w:rsidP="002464A9">
            <w:pPr>
              <w:spacing w:line="360" w:lineRule="auto"/>
              <w:jc w:val="both"/>
              <w:rPr>
                <w:color w:val="000000" w:themeColor="text1"/>
                <w:lang w:val="en-ID"/>
              </w:rPr>
            </w:pPr>
            <w:r w:rsidRPr="00D15E46">
              <w:rPr>
                <w:color w:val="000000" w:themeColor="text1"/>
                <w:lang w:val="en-ID"/>
              </w:rPr>
              <w:t>0,230</w:t>
            </w:r>
          </w:p>
        </w:tc>
        <w:tc>
          <w:tcPr>
            <w:tcW w:w="1276" w:type="dxa"/>
          </w:tcPr>
          <w:p w14:paraId="388C0C59" w14:textId="125B59A5" w:rsidR="00BD61B3" w:rsidRPr="00D15E46" w:rsidRDefault="00BD61B3" w:rsidP="002464A9">
            <w:pPr>
              <w:spacing w:line="360" w:lineRule="auto"/>
              <w:jc w:val="both"/>
              <w:rPr>
                <w:color w:val="000000" w:themeColor="text1"/>
                <w:lang w:val="en-ID"/>
              </w:rPr>
            </w:pPr>
            <w:r w:rsidRPr="00D15E46">
              <w:rPr>
                <w:color w:val="000000" w:themeColor="text1"/>
                <w:lang w:val="en-ID"/>
              </w:rPr>
              <w:t>0,0348</w:t>
            </w:r>
          </w:p>
        </w:tc>
        <w:tc>
          <w:tcPr>
            <w:tcW w:w="1276" w:type="dxa"/>
          </w:tcPr>
          <w:p w14:paraId="3B8DEDB5" w14:textId="52A01ECC" w:rsidR="00BD61B3" w:rsidRPr="00D15E46" w:rsidRDefault="00BD61B3" w:rsidP="002464A9">
            <w:pPr>
              <w:spacing w:line="360" w:lineRule="auto"/>
              <w:jc w:val="both"/>
              <w:rPr>
                <w:color w:val="000000" w:themeColor="text1"/>
                <w:lang w:val="en-ID"/>
              </w:rPr>
            </w:pPr>
            <w:r>
              <w:rPr>
                <w:color w:val="000000" w:themeColor="text1"/>
                <w:lang w:val="en-ID"/>
              </w:rPr>
              <w:t>0,599</w:t>
            </w:r>
          </w:p>
        </w:tc>
      </w:tr>
    </w:tbl>
    <w:p w14:paraId="5185112C" w14:textId="77777777" w:rsidR="00D15E46" w:rsidRPr="00B1158E" w:rsidRDefault="00D15E46" w:rsidP="002464A9">
      <w:pPr>
        <w:spacing w:line="360" w:lineRule="auto"/>
        <w:jc w:val="both"/>
        <w:rPr>
          <w:color w:val="FF0000"/>
          <w:lang w:val="en-ID"/>
        </w:rPr>
      </w:pPr>
    </w:p>
    <w:p w14:paraId="1BB7D799" w14:textId="2EB0D23B" w:rsidR="00F4454B" w:rsidRPr="00B57C2D" w:rsidRDefault="00932BB4" w:rsidP="00BD61B3">
      <w:pPr>
        <w:spacing w:line="360" w:lineRule="auto"/>
        <w:ind w:firstLine="720"/>
        <w:jc w:val="both"/>
        <w:rPr>
          <w:color w:val="000000" w:themeColor="text1"/>
          <w:lang w:val="en-ID"/>
        </w:rPr>
      </w:pPr>
      <w:r w:rsidRPr="00B57C2D">
        <w:rPr>
          <w:color w:val="000000" w:themeColor="text1"/>
          <w:lang w:val="en-ID"/>
        </w:rPr>
        <w:lastRenderedPageBreak/>
        <w:t xml:space="preserve">Based on </w:t>
      </w:r>
      <w:r w:rsidR="00B57C2D" w:rsidRPr="00B57C2D">
        <w:rPr>
          <w:color w:val="000000" w:themeColor="text1"/>
          <w:lang w:val="en-ID"/>
        </w:rPr>
        <w:t>t-test</w:t>
      </w:r>
      <w:r w:rsidRPr="00B57C2D">
        <w:rPr>
          <w:color w:val="000000" w:themeColor="text1"/>
          <w:lang w:val="en-ID"/>
        </w:rPr>
        <w:t xml:space="preserve"> with the dependent variable on the </w:t>
      </w:r>
      <w:r w:rsidR="00B57C2D" w:rsidRPr="00B57C2D">
        <w:rPr>
          <w:color w:val="000000" w:themeColor="text1"/>
          <w:lang w:val="en-ID"/>
        </w:rPr>
        <w:t>mid-term test</w:t>
      </w:r>
      <w:r w:rsidRPr="00B57C2D">
        <w:rPr>
          <w:color w:val="000000" w:themeColor="text1"/>
          <w:lang w:val="en-ID"/>
        </w:rPr>
        <w:t xml:space="preserve">, the results are </w:t>
      </w:r>
      <m:oMath>
        <m:r>
          <w:rPr>
            <w:rFonts w:ascii="Cambria Math" w:hAnsi="Cambria Math"/>
            <w:color w:val="000000" w:themeColor="text1"/>
            <w:lang w:val="en-ID"/>
          </w:rPr>
          <m:t>sig=0,379</m:t>
        </m:r>
      </m:oMath>
      <w:r w:rsidRPr="00B57C2D">
        <w:rPr>
          <w:color w:val="000000" w:themeColor="text1"/>
          <w:lang w:val="en-ID"/>
        </w:rPr>
        <w:t xml:space="preserve">. </w:t>
      </w:r>
      <w:r w:rsidR="003244B2" w:rsidRPr="00B57C2D">
        <w:rPr>
          <w:color w:val="000000" w:themeColor="text1"/>
          <w:lang w:val="en-ID"/>
        </w:rPr>
        <w:t xml:space="preserve">There is no significant difference between </w:t>
      </w:r>
      <w:r w:rsidR="00B57C2D" w:rsidRPr="00B57C2D">
        <w:rPr>
          <w:color w:val="000000" w:themeColor="text1"/>
          <w:lang w:val="en-ID"/>
        </w:rPr>
        <w:t xml:space="preserve">midterm test scores. Based on t-test with the dependent variable on the student's problem-solving ability, the results are sig= 0,1918. There is no significant difference between goal free problems learning with self-explanation and goal free problems learning. </w:t>
      </w:r>
      <w:r w:rsidRPr="00B57C2D">
        <w:rPr>
          <w:color w:val="000000" w:themeColor="text1"/>
          <w:lang w:val="en-ID"/>
        </w:rPr>
        <w:t>It means that goal free problems learning with self-explanation is not significantly better than goal free problems learning viewed from stude</w:t>
      </w:r>
      <w:r w:rsidR="003244B2" w:rsidRPr="00B57C2D">
        <w:rPr>
          <w:color w:val="000000" w:themeColor="text1"/>
          <w:lang w:val="en-ID"/>
        </w:rPr>
        <w:t>nts' problem-solving abilities. T</w:t>
      </w:r>
      <w:r w:rsidRPr="00B57C2D">
        <w:rPr>
          <w:color w:val="000000" w:themeColor="text1"/>
          <w:lang w:val="en-ID"/>
        </w:rPr>
        <w:t xml:space="preserve">he type of learning strategy has a low effect of </w:t>
      </w:r>
      <w:r w:rsidR="00BD61B3">
        <w:rPr>
          <w:color w:val="000000" w:themeColor="text1"/>
          <w:lang w:val="en-ID"/>
        </w:rPr>
        <w:t>0,465</w:t>
      </w:r>
      <w:r w:rsidRPr="00B57C2D">
        <w:rPr>
          <w:color w:val="000000" w:themeColor="text1"/>
          <w:lang w:val="en-ID"/>
        </w:rPr>
        <w:t xml:space="preserve"> on stud</w:t>
      </w:r>
      <w:r w:rsidR="00E31955" w:rsidRPr="00B57C2D">
        <w:rPr>
          <w:color w:val="000000" w:themeColor="text1"/>
          <w:lang w:val="en-ID"/>
        </w:rPr>
        <w:t>ents' problem-solving abilities.</w:t>
      </w:r>
    </w:p>
    <w:p w14:paraId="229202B3" w14:textId="77777777" w:rsidR="00844500" w:rsidRPr="003168D2" w:rsidRDefault="00F4454B" w:rsidP="002464A9">
      <w:pPr>
        <w:spacing w:line="360" w:lineRule="auto"/>
        <w:ind w:firstLine="720"/>
        <w:jc w:val="both"/>
        <w:rPr>
          <w:color w:val="000000" w:themeColor="text1"/>
          <w:lang w:val="en-ID"/>
        </w:rPr>
      </w:pPr>
      <w:r w:rsidRPr="00BD61B3">
        <w:rPr>
          <w:color w:val="000000" w:themeColor="text1"/>
          <w:lang w:val="en-ID"/>
        </w:rPr>
        <w:t>The second hypothesis test aims to determine whether there is a difference in effectiveness between goal free problems learning with self-explanation and goal free problems learning viewed from students' cognitive load. The average cognitive load of</w:t>
      </w:r>
      <w:r w:rsidR="00AE1778" w:rsidRPr="00BD61B3">
        <w:rPr>
          <w:color w:val="000000" w:themeColor="text1"/>
          <w:lang w:val="en-ID"/>
        </w:rPr>
        <w:t xml:space="preserve"> goal free problems learning (</w:t>
      </w:r>
      <m:oMath>
        <m:r>
          <w:rPr>
            <w:rFonts w:ascii="Cambria Math" w:hAnsi="Cambria Math"/>
            <w:color w:val="000000" w:themeColor="text1"/>
            <w:lang w:val="en-ID"/>
          </w:rPr>
          <m:t>M=4.7296; SD=0.7503</m:t>
        </m:r>
      </m:oMath>
      <w:r w:rsidRPr="00BD61B3">
        <w:rPr>
          <w:color w:val="000000" w:themeColor="text1"/>
          <w:lang w:val="en-ID"/>
        </w:rPr>
        <w:t>) is lower than learning goal free pr</w:t>
      </w:r>
      <w:r w:rsidR="00AE1778" w:rsidRPr="00BD61B3">
        <w:rPr>
          <w:color w:val="000000" w:themeColor="text1"/>
          <w:lang w:val="en-ID"/>
        </w:rPr>
        <w:t>oblems with self-explanation (</w:t>
      </w:r>
      <m:oMath>
        <m:r>
          <w:rPr>
            <w:rFonts w:ascii="Cambria Math" w:hAnsi="Cambria Math"/>
            <w:color w:val="000000" w:themeColor="text1"/>
            <w:lang w:val="en-ID"/>
          </w:rPr>
          <m:t>M=5.228; SD=0.9035</m:t>
        </m:r>
      </m:oMath>
      <w:r w:rsidRPr="003168D2">
        <w:rPr>
          <w:color w:val="000000" w:themeColor="text1"/>
          <w:lang w:val="en-ID"/>
        </w:rPr>
        <w:t xml:space="preserve">). </w:t>
      </w:r>
    </w:p>
    <w:p w14:paraId="0586AB21" w14:textId="5BBD3D83" w:rsidR="00F4454B" w:rsidRDefault="00E31955" w:rsidP="002464A9">
      <w:pPr>
        <w:spacing w:line="360" w:lineRule="auto"/>
        <w:ind w:firstLine="720"/>
        <w:jc w:val="both"/>
        <w:rPr>
          <w:rFonts w:eastAsiaTheme="minorEastAsia"/>
          <w:color w:val="000000" w:themeColor="text1"/>
        </w:rPr>
      </w:pPr>
      <w:r w:rsidRPr="003168D2">
        <w:rPr>
          <w:color w:val="000000" w:themeColor="text1"/>
          <w:lang w:val="en-ID"/>
        </w:rPr>
        <w:t xml:space="preserve">Based on </w:t>
      </w:r>
      <w:r w:rsidR="003168D2" w:rsidRPr="003168D2">
        <w:rPr>
          <w:color w:val="000000" w:themeColor="text1"/>
          <w:lang w:val="en-ID"/>
        </w:rPr>
        <w:t>t-test</w:t>
      </w:r>
      <w:r w:rsidRPr="003168D2">
        <w:rPr>
          <w:color w:val="000000" w:themeColor="text1"/>
          <w:lang w:val="en-ID"/>
        </w:rPr>
        <w:t xml:space="preserve"> with the dependent variable on the student's problem-solving ability, the results are</w:t>
      </w:r>
      <w:r w:rsidR="003168D2" w:rsidRPr="003168D2">
        <w:rPr>
          <w:color w:val="000000" w:themeColor="text1"/>
          <w:lang w:val="en-ID"/>
        </w:rPr>
        <w:t xml:space="preserve"> </w:t>
      </w:r>
      <m:oMath>
        <m:r>
          <w:rPr>
            <w:rFonts w:ascii="Cambria Math" w:hAnsi="Cambria Math"/>
            <w:color w:val="000000" w:themeColor="text1"/>
            <w:lang w:val="en-ID"/>
          </w:rPr>
          <m:t>sig=0.0348</m:t>
        </m:r>
      </m:oMath>
      <w:r w:rsidR="00844500" w:rsidRPr="003168D2">
        <w:rPr>
          <w:color w:val="000000" w:themeColor="text1"/>
          <w:lang w:val="en-ID"/>
        </w:rPr>
        <w:t xml:space="preserve"> </w:t>
      </w:r>
      <w:r w:rsidR="00844500" w:rsidRPr="003168D2">
        <w:rPr>
          <w:rFonts w:eastAsiaTheme="minorEastAsia"/>
          <w:color w:val="000000" w:themeColor="text1"/>
          <w:lang w:val="en-ID"/>
        </w:rPr>
        <w:t xml:space="preserve">It means that there is a significant difference between goal free problems learning with self-explanation and goal free problems learning viewed from students' cognitive load. Differences in learning methods affect students' cognitive load, </w:t>
      </w:r>
      <w:r w:rsidR="00A23D6E" w:rsidRPr="003168D2">
        <w:rPr>
          <w:rFonts w:eastAsiaTheme="minorEastAsia"/>
          <w:color w:val="000000" w:themeColor="text1"/>
          <w:lang w:val="en-ID"/>
        </w:rPr>
        <w:t xml:space="preserve">the use of self-explanation technique has a </w:t>
      </w:r>
      <w:r w:rsidR="003168D2" w:rsidRPr="003168D2">
        <w:rPr>
          <w:rFonts w:eastAsiaTheme="minorEastAsia"/>
          <w:color w:val="000000" w:themeColor="text1"/>
          <w:lang w:val="en-ID"/>
        </w:rPr>
        <w:t xml:space="preserve">medium </w:t>
      </w:r>
      <w:r w:rsidR="00A23D6E" w:rsidRPr="003168D2">
        <w:rPr>
          <w:rFonts w:eastAsiaTheme="minorEastAsia"/>
          <w:color w:val="000000" w:themeColor="text1"/>
          <w:lang w:val="en-ID"/>
        </w:rPr>
        <w:t xml:space="preserve">effect on the goal free problems approach of </w:t>
      </w:r>
      <w:r w:rsidR="003168D2" w:rsidRPr="003168D2">
        <w:rPr>
          <w:color w:val="000000" w:themeColor="text1"/>
          <w:lang w:val="en-ID"/>
        </w:rPr>
        <w:t xml:space="preserve">0,599. </w:t>
      </w:r>
      <w:r w:rsidR="00A23D6E" w:rsidRPr="003168D2">
        <w:rPr>
          <w:rFonts w:eastAsiaTheme="minorEastAsia"/>
          <w:color w:val="000000" w:themeColor="text1"/>
          <w:lang w:val="en-ID"/>
        </w:rPr>
        <w:t xml:space="preserve">In addition, goal free problems learning with self-explanation is more effective than goal free problems learning on students' cognitive load.   </w:t>
      </w:r>
      <w:r w:rsidR="00A23D6E" w:rsidRPr="003168D2">
        <w:rPr>
          <w:rFonts w:eastAsiaTheme="minorEastAsia"/>
          <w:color w:val="000000" w:themeColor="text1"/>
        </w:rPr>
        <w:t xml:space="preserve"> </w:t>
      </w:r>
    </w:p>
    <w:p w14:paraId="5A009312" w14:textId="77777777" w:rsidR="00812E14" w:rsidRPr="003168D2" w:rsidRDefault="00812E14" w:rsidP="002464A9">
      <w:pPr>
        <w:spacing w:line="360" w:lineRule="auto"/>
        <w:ind w:firstLine="720"/>
        <w:jc w:val="both"/>
        <w:rPr>
          <w:rFonts w:eastAsiaTheme="minorEastAsia"/>
          <w:color w:val="000000" w:themeColor="text1"/>
          <w:lang w:val="en-ID"/>
        </w:rPr>
      </w:pPr>
    </w:p>
    <w:p w14:paraId="5B4D1E44" w14:textId="77777777" w:rsidR="00F4454B" w:rsidRPr="002464A9" w:rsidRDefault="00F4454B" w:rsidP="002464A9">
      <w:pPr>
        <w:spacing w:line="360" w:lineRule="auto"/>
        <w:jc w:val="both"/>
        <w:rPr>
          <w:rFonts w:eastAsiaTheme="minorEastAsia"/>
          <w:b/>
        </w:rPr>
      </w:pPr>
      <w:r w:rsidRPr="002464A9">
        <w:rPr>
          <w:rFonts w:eastAsia="OLGAF D+ MTSY"/>
          <w:b/>
          <w:bCs/>
        </w:rPr>
        <w:t>Discussion</w:t>
      </w:r>
      <w:r w:rsidRPr="002464A9">
        <w:rPr>
          <w:rFonts w:eastAsiaTheme="minorEastAsia"/>
          <w:b/>
        </w:rPr>
        <w:t xml:space="preserve"> </w:t>
      </w:r>
    </w:p>
    <w:p w14:paraId="388F0BE4" w14:textId="26BE023E" w:rsidR="00F4454B" w:rsidRPr="002464A9" w:rsidRDefault="00F4454B" w:rsidP="002464A9">
      <w:pPr>
        <w:spacing w:line="360" w:lineRule="auto"/>
        <w:ind w:firstLine="720"/>
        <w:jc w:val="both"/>
        <w:rPr>
          <w:rFonts w:eastAsiaTheme="minorEastAsia"/>
          <w:b/>
        </w:rPr>
      </w:pPr>
      <w:r w:rsidRPr="002464A9">
        <w:rPr>
          <w:rFonts w:eastAsiaTheme="minorEastAsia"/>
          <w:lang w:val="en-ID"/>
        </w:rPr>
        <w:t>The results of the first hypothesis test related to students' problem-solving abilities show that there is no significant difference between goal free problems learning with self-explanation and goal free problems learning. Although it appears that the average problem-solving ability test for learning goal free problems wi</w:t>
      </w:r>
      <w:r w:rsidR="00487A08" w:rsidRPr="002464A9">
        <w:rPr>
          <w:rFonts w:eastAsiaTheme="minorEastAsia"/>
          <w:lang w:val="en-ID"/>
        </w:rPr>
        <w:t>th self-explanation is higher (</w:t>
      </w:r>
      <m:oMath>
        <m:acc>
          <m:accPr>
            <m:chr m:val="̅"/>
            <m:ctrlPr>
              <w:rPr>
                <w:rFonts w:ascii="Cambria Math" w:eastAsiaTheme="minorEastAsia" w:hAnsi="Cambria Math"/>
                <w:i/>
                <w:lang w:val="en-ID"/>
              </w:rPr>
            </m:ctrlPr>
          </m:accPr>
          <m:e>
            <m:r>
              <w:rPr>
                <w:rFonts w:ascii="Cambria Math" w:eastAsiaTheme="minorEastAsia" w:hAnsi="Cambria Math"/>
                <w:lang w:val="en-ID"/>
              </w:rPr>
              <m:t>x</m:t>
            </m:r>
          </m:e>
        </m:acc>
      </m:oMath>
      <w:r w:rsidRPr="002464A9">
        <w:rPr>
          <w:rFonts w:eastAsiaTheme="minorEastAsia"/>
          <w:lang w:val="en-ID"/>
        </w:rPr>
        <w:t xml:space="preserve"> =80.0926) than the average problem-solving ability test fo</w:t>
      </w:r>
      <w:r w:rsidR="00487A08" w:rsidRPr="002464A9">
        <w:rPr>
          <w:rFonts w:eastAsiaTheme="minorEastAsia"/>
          <w:lang w:val="en-ID"/>
        </w:rPr>
        <w:t>r learning goal free problems (</w:t>
      </w:r>
      <m:oMath>
        <m:acc>
          <m:accPr>
            <m:chr m:val="̅"/>
            <m:ctrlPr>
              <w:rPr>
                <w:rFonts w:ascii="Cambria Math" w:eastAsiaTheme="minorEastAsia" w:hAnsi="Cambria Math"/>
                <w:i/>
                <w:lang w:val="en-ID"/>
              </w:rPr>
            </m:ctrlPr>
          </m:accPr>
          <m:e>
            <m:r>
              <w:rPr>
                <w:rFonts w:ascii="Cambria Math" w:eastAsiaTheme="minorEastAsia" w:hAnsi="Cambria Math"/>
                <w:lang w:val="en-ID"/>
              </w:rPr>
              <m:t>x</m:t>
            </m:r>
          </m:e>
        </m:acc>
      </m:oMath>
      <w:r w:rsidRPr="002464A9">
        <w:rPr>
          <w:rFonts w:eastAsiaTheme="minorEastAsia"/>
          <w:lang w:val="en-ID"/>
        </w:rPr>
        <w:t xml:space="preserve"> =75.00), the average score of the group using goal free problems with self-explanation is significantly higher than the score of the group using goal free problems.  </w:t>
      </w:r>
    </w:p>
    <w:p w14:paraId="62C806F6" w14:textId="77777777" w:rsidR="00F4454B" w:rsidRPr="002464A9" w:rsidRDefault="00F4454B" w:rsidP="002464A9">
      <w:pPr>
        <w:spacing w:line="360" w:lineRule="auto"/>
        <w:ind w:firstLine="720"/>
        <w:jc w:val="both"/>
        <w:rPr>
          <w:rFonts w:eastAsiaTheme="minorEastAsia"/>
          <w:b/>
        </w:rPr>
      </w:pPr>
      <w:r w:rsidRPr="002464A9">
        <w:rPr>
          <w:rFonts w:eastAsiaTheme="minorEastAsia"/>
          <w:lang w:val="en-ID"/>
        </w:rPr>
        <w:t xml:space="preserve">Basically, goal free problems are related to problem solving, namely by eliminating the final goal of a mathematical problem. Goal free problems are very helpful for students in understanding the material and understanding the relationship among variables/wider data as goal free problems can construct problems based on known information (Sweller et al., 2011). </w:t>
      </w:r>
      <w:r w:rsidRPr="002464A9">
        <w:rPr>
          <w:rFonts w:eastAsiaTheme="minorEastAsia"/>
          <w:lang w:val="en-ID"/>
        </w:rPr>
        <w:lastRenderedPageBreak/>
        <w:t>Goal free problems can minimize extraneous cognitive load, and as a result, working memory works more optimally in constructing knowledge. Ayres (1993) argue that goal free problems are effective for improving problem solving abilities.</w:t>
      </w:r>
    </w:p>
    <w:p w14:paraId="2EC0031B" w14:textId="77777777" w:rsidR="00F4454B" w:rsidRPr="002464A9" w:rsidRDefault="00F4454B" w:rsidP="002464A9">
      <w:pPr>
        <w:spacing w:line="360" w:lineRule="auto"/>
        <w:ind w:firstLine="720"/>
        <w:jc w:val="both"/>
        <w:rPr>
          <w:rFonts w:eastAsiaTheme="minorEastAsia"/>
          <w:b/>
        </w:rPr>
      </w:pPr>
      <w:r w:rsidRPr="002464A9">
        <w:rPr>
          <w:rFonts w:eastAsiaTheme="minorEastAsia"/>
          <w:lang w:val="en-ID"/>
        </w:rPr>
        <w:t>Self-explanation is a teaching strategy conducted by explaining to oneself both orally and in writing as well as self-explanation which is generally assumed to modify understanding in the learning process (Mc Namar &amp; Magliano, 2009). In the self-explanation strategy, students are not only memorizing the material, but also understanding what is being studied. In its learning process, self-explanation actively involves students by understanding a problem example through the provided explanations which ensure that understanding the material is a meaningful process so that students can prove the truth of the problem that arises from the difference between their understanding and the new material presented. There are several cognitive processes such as analyzing, explaining, and testing the truth which turns out to be a higher cognitive process than only the cognitive process of remembering (Anderson et al., 2001).</w:t>
      </w:r>
    </w:p>
    <w:p w14:paraId="1743E054" w14:textId="77777777" w:rsidR="00F4454B" w:rsidRPr="002464A9" w:rsidRDefault="00F4454B" w:rsidP="002464A9">
      <w:pPr>
        <w:spacing w:line="360" w:lineRule="auto"/>
        <w:ind w:firstLine="720"/>
        <w:jc w:val="both"/>
        <w:rPr>
          <w:rFonts w:eastAsiaTheme="minorEastAsia"/>
          <w:b/>
        </w:rPr>
      </w:pPr>
      <w:r w:rsidRPr="002464A9">
        <w:rPr>
          <w:rFonts w:eastAsiaTheme="minorEastAsia"/>
          <w:lang w:val="en-ID"/>
        </w:rPr>
        <w:t>Goal free problems learning without self-explanation strategies can improve problem solving abilities. This is in line with research conducted by Ayres (1993) stating that goal free problems are effective for improving students' ability to solve problems. Learning using goal free problems with self-explanation and goal free problems both improves problem-solving skills for the relationship among angles.</w:t>
      </w:r>
    </w:p>
    <w:p w14:paraId="27F259E4" w14:textId="77777777" w:rsidR="00F4454B" w:rsidRPr="002464A9" w:rsidRDefault="00F4454B" w:rsidP="00812E14">
      <w:pPr>
        <w:pStyle w:val="ListParagraph"/>
        <w:spacing w:line="360" w:lineRule="auto"/>
        <w:ind w:left="0" w:firstLine="720"/>
        <w:jc w:val="both"/>
        <w:rPr>
          <w:rFonts w:eastAsiaTheme="minorEastAsia"/>
          <w:lang w:val="en-ID"/>
        </w:rPr>
      </w:pPr>
      <w:r w:rsidRPr="002464A9">
        <w:rPr>
          <w:rFonts w:eastAsiaTheme="minorEastAsia"/>
          <w:lang w:val="en-ID"/>
        </w:rPr>
        <w:t>The results of the second hypothesis test related to cognitive load show differences in effectiveness between goal free problems learning with self-explanation and goal free problems. From these results, goal free problems learning with self-explanation is better than goal free problems learning. It means that the self-explanation strategy somehow decreases students' cognitive load in solving problems on the material of the relationship among angles. This is in line with the cognitive load theory expressed by Sweller (1998), that self-explanation is considered to be able to provide students with low cognitive load in problem solving because students focus on cognitive resources, avoid separation of attention and limit activities that do not directly support learning. Problem solving is considered to lead to a high cognitive load activity because students have to do a lot of searching to find suitable operators, introduce appropriate constraints, and determine paths with prior knowledge to find solutions.</w:t>
      </w:r>
    </w:p>
    <w:p w14:paraId="176F3C73" w14:textId="77777777" w:rsidR="00F4454B" w:rsidRPr="002464A9" w:rsidRDefault="00F4454B" w:rsidP="00812E14">
      <w:pPr>
        <w:pStyle w:val="ListParagraph"/>
        <w:spacing w:line="360" w:lineRule="auto"/>
        <w:ind w:left="0" w:firstLine="720"/>
        <w:jc w:val="both"/>
        <w:rPr>
          <w:rFonts w:eastAsiaTheme="minorEastAsia"/>
          <w:lang w:val="en-ID"/>
        </w:rPr>
      </w:pPr>
      <w:r w:rsidRPr="002464A9">
        <w:rPr>
          <w:rFonts w:eastAsiaTheme="minorEastAsia"/>
          <w:lang w:val="en-ID"/>
        </w:rPr>
        <w:t xml:space="preserve">Goal free problems is a learning method that can minimize cognitive load. In line with research conducted by Ayres (1993) that the goal free problems strategy is an effective learning method to minimize students' cognitive load. Goal free problems with self-explanation can minimize cognitive load, because this collaboration can both minimize cognitive load. It can be </w:t>
      </w:r>
      <w:r w:rsidRPr="002464A9">
        <w:rPr>
          <w:rFonts w:eastAsiaTheme="minorEastAsia"/>
          <w:lang w:val="en-ID"/>
        </w:rPr>
        <w:lastRenderedPageBreak/>
        <w:t xml:space="preserve">concluded that the findings of this study inform that the hypothesis of goal free problems learning with self-explanation significantly minimizes students' cognitive load. Goal free problems is a strategy that can minimize extraneous cognitive load which makes working memory in constructing knowledge work more optimally. This facilitates the knowledge possessed by students to be stored in their long-term memory. Learning using goal free problems, students can build and develop perceived knowledge by making relation of the knowledge provided and with knowledge previously owned. This can help students understand new things thoroughly and can improve problem solving abilities. </w:t>
      </w:r>
    </w:p>
    <w:p w14:paraId="79C95B84" w14:textId="46128485" w:rsidR="00F4454B" w:rsidRPr="002464A9" w:rsidRDefault="00F4454B" w:rsidP="00812E14">
      <w:pPr>
        <w:pStyle w:val="ListParagraph"/>
        <w:spacing w:line="360" w:lineRule="auto"/>
        <w:ind w:left="0" w:firstLine="720"/>
        <w:jc w:val="both"/>
        <w:rPr>
          <w:rFonts w:eastAsiaTheme="minorEastAsia"/>
          <w:lang w:val="en-ID"/>
        </w:rPr>
      </w:pPr>
      <w:r w:rsidRPr="002464A9">
        <w:rPr>
          <w:rFonts w:eastAsiaTheme="minorEastAsia"/>
          <w:lang w:val="en-ID"/>
        </w:rPr>
        <w:t>The self-explanation strategy makes students able to deepen their knowledge by explaining the reasons or basis for each step presented (Chi et al., 1989). Therefor students will be better in understanding the material thoroughly (Takeng, 2015). When students understand the material thoroughly, they can apply the concept of the material to a new problem. This self-explanation strategy is done individually. The geometry of the relationship among angles is a complex material. With self-explanation, students process the material themselves and understand what they learnt, and then process all information independently. By doing so, students will be more focused on understanding the material and solving problems (Retnowati, Ayres, &amp; Sweller, 2010).</w:t>
      </w:r>
      <w:r w:rsidR="00812E14">
        <w:rPr>
          <w:rFonts w:eastAsiaTheme="minorEastAsia"/>
          <w:lang w:val="en-ID"/>
        </w:rPr>
        <w:t xml:space="preserve"> </w:t>
      </w:r>
      <w:r w:rsidRPr="002464A9">
        <w:rPr>
          <w:rFonts w:eastAsiaTheme="minorEastAsia"/>
          <w:lang w:val="en-ID"/>
        </w:rPr>
        <w:t xml:space="preserve">Self-explanation is a metacognitive strategy in which students explain learning material to themselves. This metacognitive strategy can encourage students to try to understand the learning material thoroughly. Applying metacognitive strategies will help students improve their thinking processes and guide them to plan, monitor, and evaluate their own work (Risnanosanti, 2008). </w:t>
      </w:r>
    </w:p>
    <w:p w14:paraId="4FE676A6" w14:textId="3F964984" w:rsidR="00E06B2B" w:rsidRPr="002464A9" w:rsidRDefault="000E4E70" w:rsidP="002464A9">
      <w:pPr>
        <w:spacing w:line="360" w:lineRule="auto"/>
        <w:ind w:firstLine="567"/>
        <w:jc w:val="both"/>
        <w:rPr>
          <w:rFonts w:eastAsia="Tahoma"/>
          <w:color w:val="222222"/>
          <w:highlight w:val="white"/>
        </w:rPr>
      </w:pPr>
      <w:r w:rsidRPr="002464A9">
        <w:rPr>
          <w:rFonts w:eastAsia="Tahoma"/>
          <w:color w:val="222222"/>
          <w:highlight w:val="white"/>
        </w:rPr>
        <w:t>.</w:t>
      </w:r>
    </w:p>
    <w:p w14:paraId="5762B045" w14:textId="77777777" w:rsidR="00E06B2B" w:rsidRDefault="000E4E70"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rFonts w:eastAsia="Candara"/>
          <w:b/>
          <w:color w:val="5B9BD5"/>
        </w:rPr>
        <w:t>CONCLUSION</w:t>
      </w:r>
    </w:p>
    <w:p w14:paraId="6C215B8C" w14:textId="135781B7" w:rsidR="0002735E" w:rsidRDefault="0002735E" w:rsidP="0002735E">
      <w:pPr>
        <w:keepNext/>
        <w:pBdr>
          <w:top w:val="nil"/>
          <w:left w:val="nil"/>
          <w:bottom w:val="nil"/>
          <w:right w:val="nil"/>
          <w:between w:val="nil"/>
        </w:pBdr>
        <w:spacing w:line="360" w:lineRule="auto"/>
        <w:ind w:firstLine="360"/>
        <w:jc w:val="both"/>
      </w:pPr>
      <w:r>
        <w:t xml:space="preserve">It might be concluded that with or without self-explanation, both groups of students who were given goal free problems did </w:t>
      </w:r>
      <w:r w:rsidRPr="002464A9">
        <w:t>no</w:t>
      </w:r>
      <w:r>
        <w:t>t</w:t>
      </w:r>
      <w:r w:rsidRPr="002464A9">
        <w:t xml:space="preserve"> </w:t>
      </w:r>
      <w:r>
        <w:t xml:space="preserve">have significant difference in terms of </w:t>
      </w:r>
      <w:r w:rsidRPr="002464A9">
        <w:t xml:space="preserve"> problem-solving abilities. However, there </w:t>
      </w:r>
      <w:r>
        <w:t>wa</w:t>
      </w:r>
      <w:r w:rsidRPr="002464A9">
        <w:t xml:space="preserve">s a significant difference on level of cognitive load. Learning goal free problems with self-explanation </w:t>
      </w:r>
      <w:r>
        <w:t>could be</w:t>
      </w:r>
      <w:r w:rsidRPr="002464A9">
        <w:t xml:space="preserve"> more effective because this strategy causes a lower cognitive load than those without self-explanation.</w:t>
      </w:r>
      <w:r>
        <w:t xml:space="preserve"> This study suggests that the instruction of self-explanation might lower extraneous cognitive load and improve learning. Future research should examin whether specific self-explanation guidance might influence the effectiveness of the instructions.</w:t>
      </w:r>
    </w:p>
    <w:p w14:paraId="78301F13" w14:textId="77777777" w:rsidR="0002735E" w:rsidRDefault="0002735E" w:rsidP="0002735E">
      <w:pPr>
        <w:keepNext/>
        <w:pBdr>
          <w:top w:val="nil"/>
          <w:left w:val="nil"/>
          <w:bottom w:val="nil"/>
          <w:right w:val="nil"/>
          <w:between w:val="nil"/>
        </w:pBdr>
        <w:spacing w:line="360" w:lineRule="auto"/>
        <w:ind w:firstLine="360"/>
        <w:jc w:val="both"/>
        <w:rPr>
          <w:rFonts w:eastAsia="Candara"/>
          <w:b/>
          <w:color w:val="5B9BD5"/>
        </w:rPr>
      </w:pPr>
    </w:p>
    <w:p w14:paraId="08785A5D" w14:textId="657BD5C3" w:rsidR="00E06B2B" w:rsidRPr="002464A9" w:rsidRDefault="000E4E70" w:rsidP="0002735E">
      <w:pPr>
        <w:spacing w:line="360" w:lineRule="auto"/>
        <w:jc w:val="both"/>
        <w:rPr>
          <w:rFonts w:eastAsia="Candara"/>
          <w:b/>
          <w:color w:val="5B9BD5"/>
        </w:rPr>
      </w:pPr>
      <w:r w:rsidRPr="002464A9">
        <w:rPr>
          <w:rFonts w:eastAsia="Candara"/>
          <w:b/>
          <w:color w:val="5B9BD5"/>
        </w:rPr>
        <w:t>REFERENCES</w:t>
      </w:r>
    </w:p>
    <w:p w14:paraId="69CF6545"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lastRenderedPageBreak/>
        <w:t xml:space="preserve">Anderson, L.W., Krathwohl, D.  R.,  Airasian, P. W., et al. (2001). </w:t>
      </w:r>
      <w:r w:rsidRPr="002464A9">
        <w:rPr>
          <w:i/>
        </w:rPr>
        <w:t>A taxonomy for learning, teaching, and assesing</w:t>
      </w:r>
      <w:r w:rsidRPr="002464A9">
        <w:t>:</w:t>
      </w:r>
      <w:r w:rsidRPr="002464A9">
        <w:rPr>
          <w:i/>
        </w:rPr>
        <w:t xml:space="preserve"> A revision of bloom's taxonomy of educational objectives.</w:t>
      </w:r>
      <w:r w:rsidRPr="002464A9">
        <w:t xml:space="preserve">  New York,</w:t>
      </w:r>
      <w:r w:rsidRPr="002464A9">
        <w:rPr>
          <w:i/>
        </w:rPr>
        <w:t xml:space="preserve"> </w:t>
      </w:r>
      <w:r w:rsidRPr="002464A9">
        <w:t>NY: Longman.</w:t>
      </w:r>
    </w:p>
    <w:p w14:paraId="546D07F8"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noProof/>
        </w:rPr>
      </w:pPr>
      <w:r w:rsidRPr="002464A9">
        <w:rPr>
          <w:noProof/>
        </w:rPr>
        <w:t>Ayres, P. L. (1993). Why goal-free problems can facilitate learning</w:t>
      </w:r>
      <w:r w:rsidRPr="002464A9">
        <w:rPr>
          <w:i/>
          <w:noProof/>
        </w:rPr>
        <w:t xml:space="preserve">. </w:t>
      </w:r>
      <w:r w:rsidRPr="002464A9">
        <w:rPr>
          <w:i/>
          <w:iCs/>
          <w:noProof/>
        </w:rPr>
        <w:t>Contemporary Educational Psychology,</w:t>
      </w:r>
      <w:r w:rsidRPr="002464A9">
        <w:rPr>
          <w:noProof/>
        </w:rPr>
        <w:t>18(3), 376-381.</w:t>
      </w:r>
    </w:p>
    <w:p w14:paraId="75D79141"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noProof/>
        </w:rPr>
        <w:t xml:space="preserve">Chi, M. T. H., Bassok, M., Lewis, M.W., et al. (1989). Self-explanation: how study and use examples in learning to solve problems. </w:t>
      </w:r>
      <w:r w:rsidRPr="002464A9">
        <w:rPr>
          <w:i/>
          <w:noProof/>
        </w:rPr>
        <w:t>Cognitive  Science</w:t>
      </w:r>
      <w:r w:rsidRPr="002464A9">
        <w:rPr>
          <w:noProof/>
        </w:rPr>
        <w:t>, 13(2), 439-477.</w:t>
      </w:r>
    </w:p>
    <w:p w14:paraId="69EC547C"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noProof/>
        </w:rPr>
        <w:t>Fitria, N. F. N., Hidayani, N., Hendriana, H., et al. (2018). Analisis kemampan pemecahan masalah matematika siswa SMP dengan materi segitiga dan segiempat.</w:t>
      </w:r>
      <w:r w:rsidRPr="002464A9">
        <w:rPr>
          <w:i/>
          <w:noProof/>
        </w:rPr>
        <w:t xml:space="preserve"> Edumatica, </w:t>
      </w:r>
      <w:r w:rsidRPr="002464A9">
        <w:rPr>
          <w:noProof/>
        </w:rPr>
        <w:t>8(1), 49-57.</w:t>
      </w:r>
    </w:p>
    <w:p w14:paraId="2A720C37"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noProof/>
        </w:rPr>
        <w:t xml:space="preserve">Irwansyah, M. F. &amp; Retnowati, E. (2019). Efektivitas worked example dengan strategi pengelompokan siswa ditinjau dari kemampuan pemecahan masalah dan cognitive load. </w:t>
      </w:r>
      <w:r w:rsidRPr="002464A9">
        <w:rPr>
          <w:i/>
          <w:iCs/>
          <w:noProof/>
        </w:rPr>
        <w:t>Jurnal Riset Pendidikan Matematika</w:t>
      </w:r>
      <w:r w:rsidRPr="002464A9">
        <w:rPr>
          <w:noProof/>
        </w:rPr>
        <w:t xml:space="preserve">, </w:t>
      </w:r>
      <w:r w:rsidRPr="002464A9">
        <w:rPr>
          <w:iCs/>
          <w:noProof/>
        </w:rPr>
        <w:t>6</w:t>
      </w:r>
      <w:r w:rsidRPr="002464A9">
        <w:rPr>
          <w:noProof/>
        </w:rPr>
        <w:t xml:space="preserve">(1), 62–74. </w:t>
      </w:r>
    </w:p>
    <w:p w14:paraId="744B546C"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noProof/>
        </w:rPr>
        <w:t xml:space="preserve">Joseph, Y. K. K. (2011). An exploratory study of primary two pupils approach to solve word problems. </w:t>
      </w:r>
      <w:r w:rsidRPr="002464A9">
        <w:rPr>
          <w:i/>
          <w:noProof/>
        </w:rPr>
        <w:t>Jurnal of Mathematics Education</w:t>
      </w:r>
      <w:r w:rsidRPr="002464A9">
        <w:rPr>
          <w:noProof/>
        </w:rPr>
        <w:t>,</w:t>
      </w:r>
      <w:r w:rsidRPr="002464A9">
        <w:rPr>
          <w:i/>
          <w:noProof/>
        </w:rPr>
        <w:t xml:space="preserve"> </w:t>
      </w:r>
      <w:r w:rsidRPr="002464A9">
        <w:rPr>
          <w:noProof/>
        </w:rPr>
        <w:t>4(1), 19-30.</w:t>
      </w:r>
    </w:p>
    <w:p w14:paraId="08F2A727"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noProof/>
        </w:rPr>
      </w:pPr>
      <w:r w:rsidRPr="002464A9">
        <w:rPr>
          <w:noProof/>
        </w:rPr>
        <w:t xml:space="preserve">Kwon, K., Kumalasari, C. D., &amp; Howland, J. L. (2011). Self-explanation prompt on problems-solving performance in an interactive learning environment. </w:t>
      </w:r>
      <w:r w:rsidRPr="002464A9">
        <w:rPr>
          <w:i/>
          <w:noProof/>
        </w:rPr>
        <w:t>Journal of Interactive Online Learning,</w:t>
      </w:r>
      <w:r w:rsidRPr="002464A9">
        <w:rPr>
          <w:noProof/>
        </w:rPr>
        <w:t xml:space="preserve"> 10(2), 96-112.</w:t>
      </w:r>
    </w:p>
    <w:p w14:paraId="600336A4"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noProof/>
        </w:rPr>
      </w:pPr>
      <w:r w:rsidRPr="002464A9">
        <w:rPr>
          <w:noProof/>
        </w:rPr>
        <w:t xml:space="preserve">Polya, G. (1973). </w:t>
      </w:r>
      <w:r w:rsidRPr="002464A9">
        <w:rPr>
          <w:i/>
          <w:noProof/>
        </w:rPr>
        <w:t xml:space="preserve">How to solve it (new of mathematical method), second edition. </w:t>
      </w:r>
      <w:r w:rsidRPr="002464A9">
        <w:rPr>
          <w:noProof/>
        </w:rPr>
        <w:t>New Jersey, NJ: Prence University Press.</w:t>
      </w:r>
    </w:p>
    <w:p w14:paraId="7654299C"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noProof/>
        </w:rPr>
        <w:t xml:space="preserve">Sweller, J. (1988). Cognitive load during problem solving. </w:t>
      </w:r>
      <w:r w:rsidRPr="002464A9">
        <w:rPr>
          <w:i/>
          <w:noProof/>
        </w:rPr>
        <w:t>Effects on Learning</w:t>
      </w:r>
      <w:r w:rsidRPr="002464A9">
        <w:rPr>
          <w:noProof/>
        </w:rPr>
        <w:t>.</w:t>
      </w:r>
      <w:r w:rsidRPr="002464A9">
        <w:rPr>
          <w:i/>
          <w:noProof/>
        </w:rPr>
        <w:t xml:space="preserve"> </w:t>
      </w:r>
      <w:r w:rsidRPr="002464A9">
        <w:rPr>
          <w:i/>
          <w:iCs/>
          <w:noProof/>
        </w:rPr>
        <w:t>Cognitive Science</w:t>
      </w:r>
      <w:r w:rsidRPr="002464A9">
        <w:rPr>
          <w:noProof/>
        </w:rPr>
        <w:t>.12(2), 257-285.</w:t>
      </w:r>
      <w:r w:rsidRPr="002464A9">
        <w:rPr>
          <w:i/>
          <w:noProof/>
        </w:rPr>
        <w:t xml:space="preserve">  </w:t>
      </w:r>
    </w:p>
    <w:p w14:paraId="15CD456D"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noProof/>
        </w:rPr>
      </w:pPr>
      <w:r w:rsidRPr="002464A9">
        <w:rPr>
          <w:noProof/>
        </w:rPr>
        <w:t xml:space="preserve">Sweller, J. (2010). </w:t>
      </w:r>
      <w:r w:rsidRPr="002464A9">
        <w:rPr>
          <w:i/>
          <w:noProof/>
        </w:rPr>
        <w:t>Cognitive load theory: Recent theoretical advances.</w:t>
      </w:r>
      <w:r w:rsidRPr="002464A9">
        <w:rPr>
          <w:noProof/>
        </w:rPr>
        <w:t xml:space="preserve"> Cambridge: Cambridge University Press.</w:t>
      </w:r>
    </w:p>
    <w:p w14:paraId="7EED34E5"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noProof/>
        </w:rPr>
        <w:t xml:space="preserve">Sweller, J.,  Ayres, P., &amp; Kalyuga, S. (2011). </w:t>
      </w:r>
      <w:r w:rsidRPr="002464A9">
        <w:rPr>
          <w:i/>
          <w:noProof/>
        </w:rPr>
        <w:t>Cognitive load theory.</w:t>
      </w:r>
      <w:r w:rsidRPr="002464A9">
        <w:rPr>
          <w:noProof/>
        </w:rPr>
        <w:t xml:space="preserve"> New York, NY: Springer</w:t>
      </w:r>
    </w:p>
    <w:p w14:paraId="6D132E46"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rPr>
          <w:noProof/>
        </w:rPr>
        <w:t xml:space="preserve">Tekeng, S. N. Y. (2015). Using self-explanation strategy to improve students’ understanding of the to be learned material. </w:t>
      </w:r>
      <w:r w:rsidRPr="002464A9">
        <w:rPr>
          <w:i/>
          <w:iCs/>
          <w:noProof/>
        </w:rPr>
        <w:t>Auladuna</w:t>
      </w:r>
      <w:r w:rsidRPr="002464A9">
        <w:rPr>
          <w:noProof/>
        </w:rPr>
        <w:t xml:space="preserve">, </w:t>
      </w:r>
      <w:r w:rsidRPr="002464A9">
        <w:rPr>
          <w:iCs/>
          <w:noProof/>
        </w:rPr>
        <w:t>2</w:t>
      </w:r>
      <w:r w:rsidRPr="002464A9">
        <w:rPr>
          <w:noProof/>
        </w:rPr>
        <w:t>(2), 173–184.</w:t>
      </w:r>
    </w:p>
    <w:p w14:paraId="13E321A7"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t xml:space="preserve">Turmudi, T. (2012). Pemecahan masalah matematika. Universitas Pendidikan Indonesia. Modul ini diakses pada tanggal 9 Juli 2021, dari </w:t>
      </w:r>
      <w:hyperlink r:id="rId17" w:history="1">
        <w:r w:rsidRPr="002464A9">
          <w:rPr>
            <w:rStyle w:val="Hyperlink"/>
          </w:rPr>
          <w:t>http://file.upi.edu/browse.php?dir=Direktori/FPMIPA/JUR._PEND._MATEMATIKA/196101121987031-TURMUDI/</w:t>
        </w:r>
      </w:hyperlink>
      <w:r w:rsidRPr="002464A9">
        <w:t>.</w:t>
      </w:r>
    </w:p>
    <w:p w14:paraId="0B8EBEA4" w14:textId="77777777" w:rsidR="00A23D6E" w:rsidRPr="002464A9" w:rsidRDefault="00A23D6E" w:rsidP="002464A9">
      <w:pPr>
        <w:keepNext/>
        <w:pBdr>
          <w:top w:val="nil"/>
          <w:left w:val="nil"/>
          <w:bottom w:val="nil"/>
          <w:right w:val="nil"/>
          <w:between w:val="nil"/>
        </w:pBdr>
        <w:tabs>
          <w:tab w:val="left" w:pos="360"/>
        </w:tabs>
        <w:spacing w:line="360" w:lineRule="auto"/>
        <w:ind w:left="360" w:hanging="360"/>
        <w:jc w:val="both"/>
        <w:rPr>
          <w:rFonts w:eastAsia="Candara"/>
          <w:b/>
          <w:color w:val="5B9BD5"/>
        </w:rPr>
      </w:pPr>
      <w:r w:rsidRPr="002464A9">
        <w:t xml:space="preserve">Utami, R. W. &amp; Wutsqa, D. U. (2017). Analisis kemampuan pemecahan masalah matematika dan self-effiacy siswa SMP negeri di kabupaten ciamis. </w:t>
      </w:r>
      <w:r w:rsidRPr="002464A9">
        <w:rPr>
          <w:i/>
        </w:rPr>
        <w:t xml:space="preserve">Jurnal Riset Pendidikan Matematika, </w:t>
      </w:r>
      <w:r w:rsidRPr="002464A9">
        <w:t>4(2), 166-17</w:t>
      </w:r>
    </w:p>
    <w:p w14:paraId="7E344B2D" w14:textId="77777777" w:rsidR="00A23D6E" w:rsidRPr="002464A9" w:rsidRDefault="00A23D6E" w:rsidP="002464A9">
      <w:pPr>
        <w:spacing w:line="360" w:lineRule="auto"/>
        <w:rPr>
          <w:rFonts w:eastAsia="Candara"/>
        </w:rPr>
      </w:pPr>
      <w:r w:rsidRPr="002464A9">
        <w:rPr>
          <w:rFonts w:eastAsia="Candara"/>
        </w:rPr>
        <w:t xml:space="preserve">. </w:t>
      </w:r>
    </w:p>
    <w:p w14:paraId="373506FE" w14:textId="77777777" w:rsidR="00A23D6E" w:rsidRPr="002464A9" w:rsidRDefault="00A23D6E" w:rsidP="002464A9">
      <w:pPr>
        <w:pBdr>
          <w:top w:val="nil"/>
          <w:left w:val="nil"/>
          <w:bottom w:val="nil"/>
          <w:right w:val="nil"/>
          <w:between w:val="nil"/>
        </w:pBdr>
        <w:spacing w:line="360" w:lineRule="auto"/>
        <w:ind w:left="567" w:hanging="567"/>
        <w:jc w:val="both"/>
        <w:rPr>
          <w:rFonts w:eastAsia="Candara"/>
          <w:color w:val="000000"/>
        </w:rPr>
      </w:pPr>
    </w:p>
    <w:p w14:paraId="0C2F4B99" w14:textId="77777777" w:rsidR="00E06B2B" w:rsidRPr="002464A9" w:rsidRDefault="00E06B2B" w:rsidP="002464A9">
      <w:pPr>
        <w:widowControl w:val="0"/>
        <w:spacing w:line="360" w:lineRule="auto"/>
        <w:jc w:val="both"/>
        <w:rPr>
          <w:rFonts w:eastAsia="Candara"/>
        </w:rPr>
      </w:pPr>
    </w:p>
    <w:sectPr w:rsidR="00E06B2B" w:rsidRPr="002464A9" w:rsidSect="004E6CD8">
      <w:type w:val="continuous"/>
      <w:pgSz w:w="11907" w:h="16839"/>
      <w:pgMar w:top="1440" w:right="1080" w:bottom="1440" w:left="1080" w:header="839" w:footer="720" w:gutter="0"/>
      <w:cols w:space="720" w:equalWidth="0">
        <w:col w:w="9079"/>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1231" w14:textId="77777777" w:rsidR="002E34E6" w:rsidRDefault="002E34E6">
      <w:r>
        <w:separator/>
      </w:r>
    </w:p>
  </w:endnote>
  <w:endnote w:type="continuationSeparator" w:id="0">
    <w:p w14:paraId="141AF918" w14:textId="77777777" w:rsidR="002E34E6" w:rsidRDefault="002E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avenetica8">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OLGAF D+ MTSY">
    <w:altName w:val="Microsoft YaHei"/>
    <w:panose1 w:val="00000000000000000000"/>
    <w:charset w:val="86"/>
    <w:family w:val="swiss"/>
    <w:notTrueType/>
    <w:pitch w:val="default"/>
    <w:sig w:usb0="00000000" w:usb1="08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9333" w14:textId="5B7E4193" w:rsidR="00E06B2B" w:rsidRDefault="000E4E70">
    <w:pPr>
      <w:pBdr>
        <w:top w:val="nil"/>
        <w:left w:val="nil"/>
        <w:bottom w:val="nil"/>
        <w:right w:val="nil"/>
        <w:between w:val="nil"/>
      </w:pBdr>
      <w:tabs>
        <w:tab w:val="left" w:pos="960"/>
        <w:tab w:val="right" w:pos="900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487CC8">
      <w:rPr>
        <w:noProof/>
        <w:color w:val="000000"/>
        <w:sz w:val="18"/>
        <w:szCs w:val="18"/>
      </w:rPr>
      <w:t>2</w:t>
    </w:r>
    <w:r>
      <w:rPr>
        <w:color w:val="000000"/>
        <w:sz w:val="18"/>
        <w:szCs w:val="18"/>
      </w:rPr>
      <w:fldChar w:fldCharType="end"/>
    </w:r>
  </w:p>
  <w:p w14:paraId="5B9AE238" w14:textId="77777777" w:rsidR="00E06B2B" w:rsidRDefault="00E06B2B">
    <w:pPr>
      <w:pBdr>
        <w:top w:val="nil"/>
        <w:left w:val="nil"/>
        <w:bottom w:val="nil"/>
        <w:right w:val="nil"/>
        <w:between w:val="nil"/>
      </w:pBdr>
      <w:tabs>
        <w:tab w:val="center" w:pos="4153"/>
        <w:tab w:val="right" w:pos="8306"/>
        <w:tab w:val="right" w:pos="10152"/>
      </w:tabs>
      <w:rPr>
        <w:rFonts w:ascii="Candara" w:eastAsia="Candara" w:hAnsi="Candara" w:cs="Candara"/>
        <w:i/>
        <w:color w:val="000000"/>
        <w:sz w:val="18"/>
        <w:szCs w:val="18"/>
      </w:rPr>
    </w:pPr>
  </w:p>
  <w:p w14:paraId="5FE55E40" w14:textId="77777777" w:rsidR="00E06B2B" w:rsidRDefault="00E06B2B">
    <w:pPr>
      <w:pBdr>
        <w:top w:val="nil"/>
        <w:left w:val="nil"/>
        <w:bottom w:val="nil"/>
        <w:right w:val="nil"/>
        <w:between w:val="nil"/>
      </w:pBdr>
      <w:tabs>
        <w:tab w:val="center" w:pos="4153"/>
        <w:tab w:val="right" w:pos="8306"/>
        <w:tab w:val="right" w:pos="10152"/>
      </w:tabs>
      <w:rPr>
        <w:rFonts w:ascii="Candara" w:eastAsia="Candara" w:hAnsi="Candara" w:cs="Candara"/>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0D17" w14:textId="073FCFD2" w:rsidR="00E06B2B" w:rsidRPr="00D05F33" w:rsidRDefault="000E4E70" w:rsidP="00D05F33">
    <w:pPr>
      <w:pBdr>
        <w:top w:val="nil"/>
        <w:left w:val="nil"/>
        <w:bottom w:val="nil"/>
        <w:right w:val="nil"/>
        <w:between w:val="nil"/>
      </w:pBdr>
      <w:tabs>
        <w:tab w:val="left" w:pos="960"/>
        <w:tab w:val="right" w:pos="900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487CC8">
      <w:rPr>
        <w:noProof/>
        <w:color w:val="000000"/>
        <w:sz w:val="18"/>
        <w:szCs w:val="18"/>
      </w:rPr>
      <w:t>11</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CA88" w14:textId="4AD7134E" w:rsidR="00E06B2B" w:rsidRDefault="000E4E70">
    <w:pPr>
      <w:pBdr>
        <w:top w:val="nil"/>
        <w:left w:val="nil"/>
        <w:bottom w:val="nil"/>
        <w:right w:val="nil"/>
        <w:between w:val="nil"/>
      </w:pBdr>
      <w:tabs>
        <w:tab w:val="left" w:pos="960"/>
        <w:tab w:val="right" w:pos="900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055B5E">
      <w:rPr>
        <w:noProof/>
        <w:color w:val="000000"/>
        <w:sz w:val="18"/>
        <w:szCs w:val="18"/>
      </w:rPr>
      <w:t>1</w:t>
    </w:r>
    <w:r>
      <w:rPr>
        <w:color w:val="000000"/>
        <w:sz w:val="18"/>
        <w:szCs w:val="18"/>
      </w:rPr>
      <w:fldChar w:fldCharType="end"/>
    </w:r>
  </w:p>
  <w:p w14:paraId="541AAB1B" w14:textId="77777777" w:rsidR="00E06B2B" w:rsidRDefault="00E06B2B">
    <w:pPr>
      <w:pBdr>
        <w:top w:val="nil"/>
        <w:left w:val="nil"/>
        <w:bottom w:val="nil"/>
        <w:right w:val="nil"/>
        <w:between w:val="nil"/>
      </w:pBdr>
      <w:tabs>
        <w:tab w:val="left" w:pos="960"/>
        <w:tab w:val="right" w:pos="9000"/>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5842" w14:textId="77777777" w:rsidR="002E34E6" w:rsidRDefault="002E34E6">
      <w:r>
        <w:separator/>
      </w:r>
    </w:p>
  </w:footnote>
  <w:footnote w:type="continuationSeparator" w:id="0">
    <w:p w14:paraId="0F6960DE" w14:textId="77777777" w:rsidR="002E34E6" w:rsidRDefault="002E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5222" w14:textId="77777777" w:rsidR="00E06B2B" w:rsidRDefault="00E06B2B">
    <w:pPr>
      <w:pBdr>
        <w:top w:val="nil"/>
        <w:left w:val="nil"/>
        <w:bottom w:val="nil"/>
        <w:right w:val="nil"/>
        <w:between w:val="nil"/>
      </w:pBdr>
      <w:tabs>
        <w:tab w:val="center" w:pos="4153"/>
        <w:tab w:val="right" w:pos="8306"/>
        <w:tab w:val="left" w:pos="720"/>
        <w:tab w:val="right" w:pos="10138"/>
      </w:tabs>
      <w:rPr>
        <w:rFonts w:ascii="Candara" w:eastAsia="Candara" w:hAnsi="Candara" w:cs="Candara"/>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6B5B" w14:textId="34D3E574" w:rsidR="00E06B2B" w:rsidRDefault="00E06B2B">
    <w:pPr>
      <w:pBdr>
        <w:top w:val="nil"/>
        <w:left w:val="nil"/>
        <w:bottom w:val="nil"/>
        <w:right w:val="nil"/>
        <w:between w:val="nil"/>
      </w:pBdr>
      <w:tabs>
        <w:tab w:val="center" w:pos="4153"/>
        <w:tab w:val="right" w:pos="8306"/>
        <w:tab w:val="left" w:pos="720"/>
        <w:tab w:val="right" w:pos="10138"/>
      </w:tabs>
      <w:rPr>
        <w:rFonts w:ascii="Candara" w:eastAsia="Candara" w:hAnsi="Candara" w:cs="Candara"/>
        <w:i/>
        <w:color w:val="000000"/>
        <w:sz w:val="18"/>
        <w:szCs w:val="18"/>
      </w:rPr>
    </w:pPr>
  </w:p>
  <w:p w14:paraId="7A287405" w14:textId="77777777" w:rsidR="00E06B2B" w:rsidRDefault="00E06B2B">
    <w:pPr>
      <w:pBdr>
        <w:top w:val="nil"/>
        <w:left w:val="nil"/>
        <w:bottom w:val="nil"/>
        <w:right w:val="nil"/>
        <w:between w:val="nil"/>
      </w:pBdr>
      <w:tabs>
        <w:tab w:val="center" w:pos="4153"/>
        <w:tab w:val="right" w:pos="8306"/>
        <w:tab w:val="left" w:pos="720"/>
        <w:tab w:val="right" w:pos="10138"/>
      </w:tabs>
      <w:rPr>
        <w:rFonts w:ascii="Candara" w:eastAsia="Candara" w:hAnsi="Candara" w:cs="Candara"/>
        <w:i/>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1BB8" w14:textId="77777777" w:rsidR="00E06B2B" w:rsidRDefault="00E06B2B">
    <w:pPr>
      <w:pBdr>
        <w:top w:val="nil"/>
        <w:left w:val="nil"/>
        <w:bottom w:val="nil"/>
        <w:right w:val="nil"/>
        <w:between w:val="nil"/>
      </w:pBdr>
      <w:tabs>
        <w:tab w:val="center" w:pos="4153"/>
        <w:tab w:val="right" w:pos="8306"/>
        <w:tab w:val="right" w:pos="10152"/>
      </w:tabs>
      <w:rPr>
        <w:rFonts w:ascii="Candara" w:eastAsia="Candara" w:hAnsi="Candara" w:cs="Candara"/>
        <w:color w:val="000000"/>
        <w:sz w:val="18"/>
        <w:szCs w:val="18"/>
      </w:rPr>
    </w:pPr>
  </w:p>
  <w:p w14:paraId="292BE571" w14:textId="77777777" w:rsidR="00E06B2B" w:rsidRDefault="00E06B2B">
    <w:pPr>
      <w:pBdr>
        <w:top w:val="nil"/>
        <w:left w:val="nil"/>
        <w:bottom w:val="nil"/>
        <w:right w:val="nil"/>
        <w:between w:val="nil"/>
      </w:pBdr>
      <w:tabs>
        <w:tab w:val="center" w:pos="4153"/>
        <w:tab w:val="right" w:pos="8306"/>
        <w:tab w:val="right" w:pos="10152"/>
      </w:tabs>
      <w:rPr>
        <w:rFonts w:ascii="Candara" w:eastAsia="Candara" w:hAnsi="Candara" w:cs="Candara"/>
        <w:i/>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7C59"/>
    <w:multiLevelType w:val="multilevel"/>
    <w:tmpl w:val="5C581C18"/>
    <w:lvl w:ilvl="0">
      <w:start w:val="1"/>
      <w:numFmt w:val="decimal"/>
      <w:pStyle w:val="Bulletlis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7F4E81"/>
    <w:multiLevelType w:val="hybridMultilevel"/>
    <w:tmpl w:val="5728FE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6757256">
    <w:abstractNumId w:val="0"/>
  </w:num>
  <w:num w:numId="2" w16cid:durableId="359597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597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107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7182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2B"/>
    <w:rsid w:val="0002735E"/>
    <w:rsid w:val="00055B5E"/>
    <w:rsid w:val="00063E3E"/>
    <w:rsid w:val="00090975"/>
    <w:rsid w:val="000B5D24"/>
    <w:rsid w:val="000E2A35"/>
    <w:rsid w:val="000E4E70"/>
    <w:rsid w:val="001729B0"/>
    <w:rsid w:val="00180C9A"/>
    <w:rsid w:val="001E4365"/>
    <w:rsid w:val="00241C5A"/>
    <w:rsid w:val="002464A9"/>
    <w:rsid w:val="002C2977"/>
    <w:rsid w:val="002E34E6"/>
    <w:rsid w:val="003168D2"/>
    <w:rsid w:val="003213F4"/>
    <w:rsid w:val="003244B2"/>
    <w:rsid w:val="00336AAB"/>
    <w:rsid w:val="0039546D"/>
    <w:rsid w:val="003A0837"/>
    <w:rsid w:val="003F081E"/>
    <w:rsid w:val="004027D1"/>
    <w:rsid w:val="00416F55"/>
    <w:rsid w:val="00435914"/>
    <w:rsid w:val="00487A08"/>
    <w:rsid w:val="00487CC8"/>
    <w:rsid w:val="004936FA"/>
    <w:rsid w:val="004D7422"/>
    <w:rsid w:val="004E6CD8"/>
    <w:rsid w:val="00530D4B"/>
    <w:rsid w:val="00590463"/>
    <w:rsid w:val="00597552"/>
    <w:rsid w:val="005D2427"/>
    <w:rsid w:val="005E2E0D"/>
    <w:rsid w:val="005F66A6"/>
    <w:rsid w:val="00617E07"/>
    <w:rsid w:val="0063535B"/>
    <w:rsid w:val="006D32C3"/>
    <w:rsid w:val="00714447"/>
    <w:rsid w:val="00765170"/>
    <w:rsid w:val="007B1CC6"/>
    <w:rsid w:val="007B7B29"/>
    <w:rsid w:val="0080687B"/>
    <w:rsid w:val="00812E14"/>
    <w:rsid w:val="00843864"/>
    <w:rsid w:val="00844500"/>
    <w:rsid w:val="008B0207"/>
    <w:rsid w:val="008B5AAD"/>
    <w:rsid w:val="008E1AE5"/>
    <w:rsid w:val="00932BB4"/>
    <w:rsid w:val="00943D7E"/>
    <w:rsid w:val="009772D5"/>
    <w:rsid w:val="009C0DC3"/>
    <w:rsid w:val="009E39A6"/>
    <w:rsid w:val="00A23D6E"/>
    <w:rsid w:val="00A246C3"/>
    <w:rsid w:val="00AE1778"/>
    <w:rsid w:val="00B1158E"/>
    <w:rsid w:val="00B26ECE"/>
    <w:rsid w:val="00B2705E"/>
    <w:rsid w:val="00B57C2D"/>
    <w:rsid w:val="00B97820"/>
    <w:rsid w:val="00BD61B3"/>
    <w:rsid w:val="00BD6C08"/>
    <w:rsid w:val="00BF2F8B"/>
    <w:rsid w:val="00C27115"/>
    <w:rsid w:val="00C96481"/>
    <w:rsid w:val="00CD546F"/>
    <w:rsid w:val="00CF2D56"/>
    <w:rsid w:val="00D05F33"/>
    <w:rsid w:val="00D15E46"/>
    <w:rsid w:val="00D72569"/>
    <w:rsid w:val="00D8076E"/>
    <w:rsid w:val="00DA6852"/>
    <w:rsid w:val="00DC1CA7"/>
    <w:rsid w:val="00E06B2B"/>
    <w:rsid w:val="00E31955"/>
    <w:rsid w:val="00E6102C"/>
    <w:rsid w:val="00E83D87"/>
    <w:rsid w:val="00EA4955"/>
    <w:rsid w:val="00EC00D8"/>
    <w:rsid w:val="00F412FC"/>
    <w:rsid w:val="00F4454B"/>
    <w:rsid w:val="00F60AC6"/>
    <w:rsid w:val="00F70E04"/>
    <w:rsid w:val="00F849C7"/>
    <w:rsid w:val="00FB2C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700C"/>
  <w15:docId w15:val="{87A05DA9-35ED-4DBF-941D-8CE0B396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35E"/>
  </w:style>
  <w:style w:type="paragraph" w:styleId="Heading1">
    <w:name w:val="heading 1"/>
    <w:basedOn w:val="Normal"/>
    <w:next w:val="Normal"/>
    <w:link w:val="Heading1Char"/>
    <w:uiPriority w:val="9"/>
    <w:qFormat/>
    <w:pPr>
      <w:keepNext/>
      <w:jc w:val="center"/>
      <w:outlineLvl w:val="0"/>
    </w:pPr>
    <w:rPr>
      <w:b/>
      <w:color w:val="FF0000"/>
      <w:sz w:val="28"/>
      <w:szCs w:val="20"/>
    </w:rPr>
  </w:style>
  <w:style w:type="paragraph" w:styleId="Heading2">
    <w:name w:val="heading 2"/>
    <w:basedOn w:val="Normal"/>
    <w:next w:val="Normal"/>
    <w:link w:val="Heading2Char"/>
    <w:uiPriority w:val="9"/>
    <w:semiHidden/>
    <w:unhideWhenUsed/>
    <w:qFormat/>
    <w:pPr>
      <w:keepNext/>
      <w:jc w:val="both"/>
      <w:outlineLvl w:val="1"/>
    </w:pPr>
    <w:rPr>
      <w:b/>
      <w:sz w:val="20"/>
      <w:szCs w:val="20"/>
    </w:rPr>
  </w:style>
  <w:style w:type="paragraph" w:styleId="Heading3">
    <w:name w:val="heading 3"/>
    <w:basedOn w:val="Normal"/>
    <w:next w:val="Normal"/>
    <w:uiPriority w:val="9"/>
    <w:semiHidden/>
    <w:unhideWhenUsed/>
    <w:qFormat/>
    <w:pPr>
      <w:keepNext/>
      <w:outlineLvl w:val="2"/>
    </w:pPr>
    <w:rPr>
      <w:b/>
      <w:sz w:val="20"/>
      <w:szCs w:val="20"/>
    </w:rPr>
  </w:style>
  <w:style w:type="paragraph" w:styleId="Heading4">
    <w:name w:val="heading 4"/>
    <w:basedOn w:val="Normal"/>
    <w:next w:val="Normal"/>
    <w:uiPriority w:val="9"/>
    <w:semiHidden/>
    <w:unhideWhenUsed/>
    <w:qFormat/>
    <w:pPr>
      <w:keepNext/>
      <w:widowControl w:val="0"/>
      <w:autoSpaceDE w:val="0"/>
      <w:autoSpaceDN w:val="0"/>
      <w:adjustRightInd w:val="0"/>
      <w:outlineLvl w:val="3"/>
    </w:pPr>
    <w:rPr>
      <w:b/>
      <w:bCs/>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rticletitle">
    <w:name w:val="Articletitle"/>
    <w:basedOn w:val="Normal"/>
    <w:pPr>
      <w:spacing w:before="540" w:after="680" w:line="480" w:lineRule="exact"/>
      <w:ind w:left="3514"/>
    </w:pPr>
    <w:rPr>
      <w:rFonts w:ascii="Heavenetica8" w:hAnsi="Heavenetica8"/>
      <w:b/>
      <w:sz w:val="44"/>
    </w:rPr>
  </w:style>
  <w:style w:type="paragraph" w:customStyle="1" w:styleId="AuthorName">
    <w:name w:val="AuthorName"/>
    <w:basedOn w:val="Normal"/>
    <w:pPr>
      <w:widowControl w:val="0"/>
      <w:spacing w:before="240" w:line="240" w:lineRule="exact"/>
      <w:ind w:left="3514"/>
    </w:pPr>
    <w:rPr>
      <w:b/>
      <w:sz w:val="26"/>
    </w:rPr>
  </w:style>
  <w:style w:type="paragraph" w:customStyle="1" w:styleId="Affiliation">
    <w:name w:val="Affiliation"/>
    <w:basedOn w:val="Normal"/>
    <w:pPr>
      <w:spacing w:line="240" w:lineRule="exact"/>
      <w:ind w:left="3514"/>
    </w:pPr>
    <w:rPr>
      <w:sz w:val="20"/>
    </w:rPr>
  </w:style>
  <w:style w:type="paragraph" w:customStyle="1" w:styleId="Abstract">
    <w:name w:val="Abstract"/>
    <w:basedOn w:val="Normal"/>
    <w:pPr>
      <w:spacing w:before="460" w:line="200" w:lineRule="exact"/>
      <w:ind w:left="3514"/>
      <w:jc w:val="both"/>
    </w:pPr>
    <w:rPr>
      <w:sz w:val="18"/>
    </w:rPr>
  </w:style>
  <w:style w:type="paragraph" w:customStyle="1" w:styleId="Keyword">
    <w:name w:val="Keyword"/>
    <w:basedOn w:val="Normal"/>
    <w:pPr>
      <w:spacing w:before="240" w:line="200" w:lineRule="exact"/>
      <w:ind w:left="3514"/>
      <w:jc w:val="both"/>
    </w:pPr>
    <w:rPr>
      <w:sz w:val="18"/>
    </w:rPr>
  </w:style>
  <w:style w:type="paragraph" w:customStyle="1" w:styleId="Reference">
    <w:name w:val="Reference"/>
    <w:basedOn w:val="refNotes"/>
    <w:pPr>
      <w:tabs>
        <w:tab w:val="clear" w:pos="360"/>
      </w:tabs>
      <w:ind w:left="0" w:firstLine="0"/>
    </w:pPr>
  </w:style>
  <w:style w:type="paragraph" w:customStyle="1" w:styleId="refNotes">
    <w:name w:val="refNotes"/>
    <w:aliases w:val="REF"/>
    <w:basedOn w:val="FirstPara"/>
    <w:pPr>
      <w:tabs>
        <w:tab w:val="left" w:pos="360"/>
        <w:tab w:val="left" w:pos="600"/>
      </w:tabs>
      <w:spacing w:before="0" w:after="60" w:line="200" w:lineRule="atLeast"/>
      <w:ind w:left="360" w:hanging="360"/>
    </w:pPr>
    <w:rPr>
      <w:sz w:val="18"/>
    </w:rPr>
  </w:style>
  <w:style w:type="paragraph" w:customStyle="1" w:styleId="FirstPara">
    <w:name w:val="FirstPara"/>
    <w:aliases w:val="FP"/>
    <w:basedOn w:val="Normal"/>
    <w:next w:val="Normal"/>
    <w:pPr>
      <w:spacing w:before="120" w:line="240" w:lineRule="atLeast"/>
      <w:jc w:val="both"/>
    </w:pPr>
    <w:rPr>
      <w:sz w:val="20"/>
    </w:rPr>
  </w:style>
  <w:style w:type="paragraph" w:customStyle="1" w:styleId="TN">
    <w:name w:val="TN"/>
    <w:basedOn w:val="Source"/>
    <w:pPr>
      <w:keepLines/>
      <w:tabs>
        <w:tab w:val="left" w:pos="240"/>
      </w:tabs>
      <w:ind w:left="240" w:hanging="240"/>
    </w:pPr>
  </w:style>
  <w:style w:type="paragraph" w:customStyle="1" w:styleId="Source">
    <w:name w:val="Source"/>
    <w:aliases w:val="SO"/>
    <w:basedOn w:val="FirstPara"/>
    <w:next w:val="FirstPara"/>
    <w:pPr>
      <w:spacing w:before="60" w:line="200" w:lineRule="atLeast"/>
      <w:ind w:left="720" w:right="720"/>
      <w:jc w:val="left"/>
    </w:pPr>
    <w:rPr>
      <w:sz w:val="18"/>
    </w:rPr>
  </w:style>
  <w:style w:type="paragraph" w:customStyle="1" w:styleId="Bulletlist2">
    <w:name w:val="Bulletlist2"/>
    <w:basedOn w:val="Normal"/>
    <w:pPr>
      <w:numPr>
        <w:numId w:val="1"/>
      </w:numPr>
      <w:spacing w:line="240" w:lineRule="exact"/>
      <w:jc w:val="both"/>
    </w:pPr>
    <w:rPr>
      <w:sz w:val="20"/>
    </w:rPr>
  </w:style>
  <w:style w:type="paragraph" w:customStyle="1" w:styleId="Firstorder">
    <w:name w:val="Firstorder"/>
    <w:basedOn w:val="Normal"/>
    <w:pPr>
      <w:pBdr>
        <w:top w:val="single" w:sz="2" w:space="4" w:color="auto"/>
        <w:bottom w:val="single" w:sz="2" w:space="4" w:color="auto"/>
      </w:pBdr>
      <w:tabs>
        <w:tab w:val="left" w:pos="360"/>
      </w:tabs>
      <w:spacing w:before="480" w:after="120" w:line="220" w:lineRule="exact"/>
    </w:pPr>
    <w:rPr>
      <w:rFonts w:ascii="Helvetica" w:hAnsi="Helvetica"/>
      <w:b/>
      <w:caps/>
      <w:sz w:val="18"/>
    </w:rPr>
  </w:style>
  <w:style w:type="paragraph" w:customStyle="1" w:styleId="OrderHeading">
    <w:name w:val="OrderHeading"/>
    <w:basedOn w:val="Normal"/>
    <w:pPr>
      <w:tabs>
        <w:tab w:val="left" w:pos="432"/>
      </w:tabs>
      <w:spacing w:before="360" w:after="140" w:line="220" w:lineRule="exact"/>
    </w:pPr>
    <w:rPr>
      <w:rFonts w:ascii="Helvetica" w:hAnsi="Helvetica"/>
      <w:b/>
      <w:iCs/>
      <w:sz w:val="18"/>
    </w:rPr>
  </w:style>
  <w:style w:type="paragraph" w:customStyle="1" w:styleId="para1">
    <w:name w:val="para1"/>
    <w:basedOn w:val="Normal"/>
    <w:pPr>
      <w:spacing w:before="120" w:line="240" w:lineRule="exact"/>
      <w:jc w:val="both"/>
    </w:pPr>
    <w:rPr>
      <w:sz w:val="20"/>
    </w:rPr>
  </w:style>
  <w:style w:type="paragraph" w:customStyle="1" w:styleId="para2">
    <w:name w:val="para2"/>
    <w:basedOn w:val="Normal"/>
    <w:pPr>
      <w:spacing w:line="240" w:lineRule="exact"/>
      <w:ind w:firstLine="144"/>
      <w:jc w:val="both"/>
    </w:pPr>
    <w:rPr>
      <w:sz w:val="20"/>
    </w:rPr>
  </w:style>
  <w:style w:type="paragraph" w:customStyle="1" w:styleId="FigCaption">
    <w:name w:val="FigCaption"/>
    <w:basedOn w:val="Normal"/>
    <w:pPr>
      <w:spacing w:before="200" w:after="240" w:line="220" w:lineRule="exact"/>
      <w:jc w:val="center"/>
    </w:pPr>
    <w:rPr>
      <w:sz w:val="18"/>
    </w:rPr>
  </w:style>
  <w:style w:type="paragraph" w:customStyle="1" w:styleId="DisplayEquation">
    <w:name w:val="DisplayEquation"/>
    <w:basedOn w:val="Normal"/>
    <w:pPr>
      <w:tabs>
        <w:tab w:val="right" w:pos="4853"/>
      </w:tabs>
      <w:spacing w:before="240" w:after="240"/>
      <w:ind w:left="144"/>
    </w:pPr>
    <w:rPr>
      <w:sz w:val="20"/>
    </w:rPr>
  </w:style>
  <w:style w:type="paragraph" w:customStyle="1" w:styleId="Bulletlist">
    <w:name w:val="Bulletlist"/>
    <w:basedOn w:val="Normal"/>
    <w:pPr>
      <w:tabs>
        <w:tab w:val="num" w:pos="720"/>
      </w:tabs>
      <w:spacing w:line="240" w:lineRule="exact"/>
      <w:ind w:left="720" w:hanging="720"/>
      <w:jc w:val="both"/>
    </w:pPr>
    <w:rPr>
      <w:sz w:val="20"/>
    </w:rPr>
  </w:style>
  <w:style w:type="paragraph" w:customStyle="1" w:styleId="TableCaption">
    <w:name w:val="TableCaption"/>
    <w:basedOn w:val="Normal"/>
    <w:pPr>
      <w:spacing w:before="240" w:after="120" w:line="220" w:lineRule="exact"/>
      <w:jc w:val="center"/>
    </w:pPr>
    <w:rPr>
      <w:rFonts w:ascii="Helvetica" w:hAnsi="Helvetica"/>
      <w:sz w:val="18"/>
    </w:rPr>
  </w:style>
  <w:style w:type="paragraph" w:customStyle="1" w:styleId="RefList">
    <w:name w:val="RefList"/>
    <w:basedOn w:val="Normal"/>
    <w:pPr>
      <w:spacing w:line="200" w:lineRule="exact"/>
      <w:ind w:left="288" w:hanging="288"/>
      <w:jc w:val="both"/>
    </w:pPr>
    <w:rPr>
      <w:sz w:val="18"/>
    </w:rPr>
  </w:style>
  <w:style w:type="paragraph" w:customStyle="1" w:styleId="Abstract1">
    <w:name w:val="Abstract1"/>
    <w:basedOn w:val="Normal"/>
    <w:pPr>
      <w:spacing w:line="200" w:lineRule="exact"/>
      <w:ind w:left="3514" w:firstLine="288"/>
      <w:jc w:val="both"/>
    </w:pPr>
    <w:rPr>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MainText"/>
    <w:link w:val="FooterChar"/>
    <w:uiPriority w:val="99"/>
    <w:pPr>
      <w:tabs>
        <w:tab w:val="left" w:pos="960"/>
        <w:tab w:val="right" w:pos="9000"/>
      </w:tabs>
      <w:spacing w:line="240" w:lineRule="auto"/>
      <w:ind w:firstLine="0"/>
      <w:jc w:val="left"/>
    </w:pPr>
    <w:rPr>
      <w:sz w:val="18"/>
    </w:rPr>
  </w:style>
  <w:style w:type="paragraph" w:customStyle="1" w:styleId="MainText">
    <w:name w:val="MainText"/>
    <w:aliases w:val="MT"/>
    <w:basedOn w:val="FirstPara"/>
    <w:pPr>
      <w:spacing w:before="0"/>
      <w:ind w:firstLine="300"/>
    </w:pPr>
  </w:style>
  <w:style w:type="paragraph" w:customStyle="1" w:styleId="bib">
    <w:name w:val="bib"/>
    <w:basedOn w:val="Abstract"/>
    <w:pPr>
      <w:spacing w:before="240"/>
    </w:pPr>
  </w:style>
  <w:style w:type="paragraph" w:customStyle="1" w:styleId="thirdorder">
    <w:name w:val="thirdorder"/>
    <w:basedOn w:val="OrderHeading"/>
    <w:pPr>
      <w:tabs>
        <w:tab w:val="clear" w:pos="432"/>
        <w:tab w:val="left" w:pos="504"/>
      </w:tabs>
      <w:spacing w:before="320" w:after="0"/>
    </w:pPr>
    <w:rPr>
      <w:rFonts w:ascii="Times New Roman" w:hAnsi="Times New Roman"/>
    </w:rPr>
  </w:style>
  <w:style w:type="character" w:styleId="PageNumber">
    <w:name w:val="page number"/>
    <w:basedOn w:val="DefaultParagraphFont"/>
    <w:semiHidden/>
  </w:style>
  <w:style w:type="character" w:styleId="Emphasis">
    <w:name w:val="Emphasis"/>
    <w:qFormat/>
    <w:rPr>
      <w:i/>
      <w:iCs/>
    </w:rPr>
  </w:style>
  <w:style w:type="paragraph" w:customStyle="1" w:styleId="ExampleDefinition">
    <w:name w:val="ExampleDefinition"/>
    <w:basedOn w:val="FirstPara"/>
    <w:pPr>
      <w:keepNext/>
      <w:tabs>
        <w:tab w:val="left" w:pos="1161"/>
      </w:tabs>
      <w:spacing w:before="240"/>
    </w:pPr>
  </w:style>
  <w:style w:type="paragraph" w:customStyle="1" w:styleId="TC">
    <w:name w:val="TC"/>
    <w:basedOn w:val="Table"/>
    <w:pPr>
      <w:jc w:val="center"/>
    </w:pPr>
  </w:style>
  <w:style w:type="paragraph" w:customStyle="1" w:styleId="Table">
    <w:name w:val="Table"/>
    <w:aliases w:val="TA"/>
    <w:basedOn w:val="FirstPara"/>
    <w:pPr>
      <w:spacing w:before="40" w:after="40" w:line="200" w:lineRule="atLeast"/>
      <w:jc w:val="left"/>
    </w:pPr>
    <w:rPr>
      <w:sz w:val="18"/>
    </w:rPr>
  </w:style>
  <w:style w:type="paragraph" w:customStyle="1" w:styleId="TL">
    <w:name w:val="TL"/>
    <w:basedOn w:val="Table"/>
    <w:pPr>
      <w:tabs>
        <w:tab w:val="left" w:pos="360"/>
      </w:tabs>
    </w:pPr>
  </w:style>
  <w:style w:type="paragraph" w:customStyle="1" w:styleId="TD">
    <w:name w:val="TD"/>
    <w:basedOn w:val="TL"/>
    <w:pPr>
      <w:tabs>
        <w:tab w:val="decimal" w:pos="460"/>
      </w:tabs>
    </w:pPr>
  </w:style>
  <w:style w:type="paragraph" w:customStyle="1" w:styleId="bib1">
    <w:name w:val="bib1"/>
    <w:basedOn w:val="bib"/>
    <w:pPr>
      <w:spacing w:after="600"/>
    </w:pPr>
  </w:style>
  <w:style w:type="paragraph" w:customStyle="1" w:styleId="Quotation">
    <w:name w:val="Quotation"/>
    <w:basedOn w:val="Normal"/>
  </w:style>
  <w:style w:type="paragraph" w:customStyle="1" w:styleId="quotation0">
    <w:name w:val="quotation"/>
    <w:basedOn w:val="Articletitle"/>
    <w:pPr>
      <w:spacing w:before="120" w:after="0" w:line="240" w:lineRule="exact"/>
      <w:ind w:left="720" w:right="720"/>
    </w:pPr>
    <w:rPr>
      <w:rFonts w:ascii="Times New Roman" w:hAnsi="Times New Roman"/>
      <w:b w:val="0"/>
      <w:sz w:val="18"/>
    </w:rPr>
  </w:style>
  <w:style w:type="paragraph" w:styleId="BodyTextIndent">
    <w:name w:val="Body Text Indent"/>
    <w:basedOn w:val="Normal"/>
    <w:semiHidden/>
    <w:pPr>
      <w:spacing w:line="360" w:lineRule="auto"/>
      <w:ind w:firstLine="720"/>
    </w:pPr>
    <w:rPr>
      <w:sz w:val="20"/>
      <w:szCs w:val="20"/>
    </w:rPr>
  </w:style>
  <w:style w:type="paragraph" w:customStyle="1" w:styleId="2colAdd">
    <w:name w:val="2colAdd"/>
    <w:aliases w:val="2A"/>
    <w:basedOn w:val="FirstPara"/>
    <w:pPr>
      <w:spacing w:line="220" w:lineRule="atLeast"/>
      <w:jc w:val="left"/>
    </w:pPr>
    <w:rPr>
      <w:i/>
    </w:rPr>
  </w:style>
  <w:style w:type="paragraph" w:customStyle="1" w:styleId="2colMainText">
    <w:name w:val="2colMainText"/>
    <w:aliases w:val="2MT"/>
    <w:basedOn w:val="FirstPara"/>
    <w:pPr>
      <w:spacing w:before="0" w:line="220" w:lineRule="atLeast"/>
      <w:ind w:firstLine="180"/>
      <w:jc w:val="left"/>
    </w:pPr>
    <w:rPr>
      <w:sz w:val="18"/>
    </w:rPr>
  </w:style>
  <w:style w:type="paragraph" w:customStyle="1" w:styleId="2colBullet">
    <w:name w:val="2colBullet"/>
    <w:aliases w:val="2B"/>
    <w:basedOn w:val="2colMainText"/>
    <w:pPr>
      <w:tabs>
        <w:tab w:val="left" w:pos="180"/>
      </w:tabs>
      <w:spacing w:after="60"/>
      <w:ind w:left="180" w:hanging="180"/>
    </w:pPr>
  </w:style>
  <w:style w:type="paragraph" w:customStyle="1" w:styleId="2colFirstPara">
    <w:name w:val="2colFirstPara"/>
    <w:aliases w:val="2FP"/>
    <w:basedOn w:val="2colMainText"/>
    <w:next w:val="2colMainText"/>
    <w:pPr>
      <w:ind w:firstLine="0"/>
    </w:pPr>
  </w:style>
  <w:style w:type="paragraph" w:customStyle="1" w:styleId="2colH1">
    <w:name w:val="2colH1"/>
    <w:aliases w:val="2H1"/>
    <w:basedOn w:val="FirstPara"/>
    <w:pPr>
      <w:tabs>
        <w:tab w:val="left" w:pos="360"/>
      </w:tabs>
      <w:spacing w:after="120" w:line="260" w:lineRule="atLeast"/>
      <w:jc w:val="left"/>
    </w:pPr>
    <w:rPr>
      <w:b/>
      <w:sz w:val="24"/>
    </w:rPr>
  </w:style>
  <w:style w:type="paragraph" w:customStyle="1" w:styleId="2colH2">
    <w:name w:val="2colH2"/>
    <w:aliases w:val="2H2"/>
    <w:basedOn w:val="2colFirstPara"/>
    <w:pPr>
      <w:tabs>
        <w:tab w:val="left" w:pos="360"/>
      </w:tabs>
      <w:spacing w:after="60" w:line="240" w:lineRule="atLeast"/>
    </w:pPr>
    <w:rPr>
      <w:i/>
      <w:sz w:val="20"/>
    </w:rPr>
  </w:style>
  <w:style w:type="paragraph" w:customStyle="1" w:styleId="AbsKeyBibli">
    <w:name w:val="AbsKeyBibli"/>
    <w:aliases w:val="ABS"/>
    <w:basedOn w:val="FirstPara"/>
    <w:pPr>
      <w:widowControl w:val="0"/>
      <w:tabs>
        <w:tab w:val="left" w:pos="960"/>
      </w:tabs>
      <w:spacing w:before="0" w:after="200" w:line="200" w:lineRule="atLeast"/>
      <w:ind w:left="3096"/>
    </w:pPr>
    <w:rPr>
      <w:sz w:val="18"/>
    </w:rPr>
  </w:style>
  <w:style w:type="paragraph" w:customStyle="1" w:styleId="AuthAdds">
    <w:name w:val="AuthAdds"/>
    <w:aliases w:val="ADR"/>
    <w:basedOn w:val="FirstPara"/>
    <w:next w:val="AbsKeyBibli"/>
    <w:pPr>
      <w:widowControl w:val="0"/>
      <w:spacing w:before="0" w:after="200"/>
      <w:ind w:left="3096"/>
      <w:jc w:val="left"/>
    </w:pPr>
  </w:style>
  <w:style w:type="paragraph" w:customStyle="1" w:styleId="AuthNames">
    <w:name w:val="AuthNames"/>
    <w:aliases w:val="AU"/>
    <w:basedOn w:val="FirstPara"/>
    <w:next w:val="AuthAdds"/>
    <w:pPr>
      <w:spacing w:after="120" w:line="320" w:lineRule="atLeast"/>
      <w:ind w:left="3096"/>
      <w:jc w:val="left"/>
    </w:pPr>
    <w:rPr>
      <w:rFonts w:ascii="Arial" w:hAnsi="Arial"/>
      <w:sz w:val="28"/>
    </w:rPr>
  </w:style>
  <w:style w:type="paragraph" w:customStyle="1" w:styleId="Bibliography1">
    <w:name w:val="Bibliography1"/>
    <w:aliases w:val="BIB"/>
    <w:basedOn w:val="FirstPara"/>
    <w:pPr>
      <w:spacing w:before="0" w:after="60" w:line="200" w:lineRule="atLeast"/>
      <w:ind w:left="480" w:hanging="480"/>
    </w:pPr>
    <w:rPr>
      <w:sz w:val="18"/>
    </w:rPr>
  </w:style>
  <w:style w:type="paragraph" w:styleId="BodyText">
    <w:name w:val="Body Text"/>
    <w:basedOn w:val="Normal"/>
    <w:semiHidden/>
    <w:pPr>
      <w:jc w:val="both"/>
    </w:pPr>
    <w:rPr>
      <w:sz w:val="20"/>
      <w:szCs w:val="20"/>
    </w:rPr>
  </w:style>
  <w:style w:type="paragraph" w:styleId="BodyText2">
    <w:name w:val="Body Text 2"/>
    <w:basedOn w:val="Normal"/>
    <w:semiHidden/>
    <w:pPr>
      <w:jc w:val="both"/>
    </w:pPr>
    <w:rPr>
      <w:sz w:val="22"/>
      <w:szCs w:val="20"/>
    </w:rPr>
  </w:style>
  <w:style w:type="paragraph" w:styleId="BodyTextIndent2">
    <w:name w:val="Body Text Indent 2"/>
    <w:basedOn w:val="Normal"/>
    <w:semiHidden/>
    <w:pPr>
      <w:ind w:left="1440" w:hanging="1440"/>
      <w:jc w:val="both"/>
    </w:pPr>
    <w:rPr>
      <w:sz w:val="22"/>
      <w:szCs w:val="20"/>
    </w:rPr>
  </w:style>
  <w:style w:type="paragraph" w:styleId="BodyTextIndent3">
    <w:name w:val="Body Text Indent 3"/>
    <w:basedOn w:val="Normal"/>
    <w:semiHidden/>
    <w:pPr>
      <w:ind w:left="1440"/>
      <w:jc w:val="both"/>
    </w:pPr>
    <w:rPr>
      <w:rFonts w:eastAsia="MS Mincho"/>
      <w:sz w:val="20"/>
      <w:lang w:eastAsia="ja-JP"/>
    </w:rPr>
  </w:style>
  <w:style w:type="paragraph" w:customStyle="1" w:styleId="ColHead">
    <w:name w:val="ColHead"/>
    <w:aliases w:val="CH"/>
    <w:basedOn w:val="TL"/>
    <w:pPr>
      <w:jc w:val="center"/>
    </w:pPr>
    <w:rPr>
      <w:i/>
    </w:rPr>
  </w:style>
  <w:style w:type="paragraph" w:customStyle="1" w:styleId="EquationDisp">
    <w:name w:val="EquationDisp"/>
    <w:aliases w:val="EQN"/>
    <w:basedOn w:val="FirstPara"/>
    <w:pPr>
      <w:tabs>
        <w:tab w:val="right" w:pos="4853"/>
      </w:tabs>
      <w:ind w:left="144"/>
      <w:jc w:val="left"/>
    </w:pPr>
  </w:style>
  <w:style w:type="paragraph" w:customStyle="1" w:styleId="-FC">
    <w:name w:val="-FC"/>
    <w:basedOn w:val="FirstPara"/>
    <w:pPr>
      <w:tabs>
        <w:tab w:val="left" w:pos="840"/>
        <w:tab w:val="left" w:pos="1680"/>
      </w:tabs>
      <w:spacing w:before="0" w:after="120" w:line="200" w:lineRule="atLeast"/>
      <w:jc w:val="left"/>
    </w:pPr>
    <w:rPr>
      <w:sz w:val="18"/>
    </w:rPr>
  </w:style>
  <w:style w:type="paragraph" w:customStyle="1" w:styleId="FigureCaption">
    <w:name w:val="FigureCaption"/>
    <w:aliases w:val="FC"/>
    <w:basedOn w:val="FirstPara"/>
    <w:pPr>
      <w:tabs>
        <w:tab w:val="left" w:pos="840"/>
        <w:tab w:val="left" w:pos="1680"/>
      </w:tabs>
      <w:spacing w:before="240" w:after="120" w:line="200" w:lineRule="atLeast"/>
      <w:ind w:left="835" w:hanging="835"/>
      <w:jc w:val="left"/>
    </w:pPr>
    <w:rPr>
      <w:sz w:val="18"/>
    </w:rPr>
  </w:style>
  <w:style w:type="paragraph" w:customStyle="1" w:styleId="fh">
    <w:name w:val="fh"/>
    <w:basedOn w:val="FigureCaption"/>
    <w:rPr>
      <w:sz w:val="28"/>
    </w:rPr>
  </w:style>
  <w:style w:type="paragraph" w:customStyle="1" w:styleId="-FP">
    <w:name w:val="-FP"/>
    <w:basedOn w:val="FirstPara"/>
    <w:pPr>
      <w:spacing w:before="0"/>
    </w:pPr>
  </w:style>
  <w:style w:type="paragraph" w:customStyle="1" w:styleId="Graphic">
    <w:name w:val="Graphic"/>
    <w:aliases w:val="GR"/>
    <w:basedOn w:val="MainText"/>
    <w:pPr>
      <w:spacing w:after="240" w:line="240" w:lineRule="auto"/>
      <w:ind w:firstLine="0"/>
    </w:pPr>
  </w:style>
  <w:style w:type="paragraph" w:customStyle="1" w:styleId="HeadL1">
    <w:name w:val="HeadL1"/>
    <w:aliases w:val="H1"/>
    <w:basedOn w:val="FirstPara"/>
    <w:next w:val="FirstPara"/>
    <w:pPr>
      <w:keepNext/>
      <w:tabs>
        <w:tab w:val="left" w:pos="360"/>
      </w:tabs>
      <w:spacing w:before="480" w:after="120"/>
      <w:ind w:left="360" w:hanging="360"/>
      <w:jc w:val="left"/>
    </w:pPr>
    <w:rPr>
      <w:b/>
      <w:sz w:val="22"/>
    </w:rPr>
  </w:style>
  <w:style w:type="paragraph" w:customStyle="1" w:styleId="-H1">
    <w:name w:val="-H1"/>
    <w:basedOn w:val="HeadL1"/>
    <w:pPr>
      <w:spacing w:before="0"/>
    </w:pPr>
  </w:style>
  <w:style w:type="paragraph" w:customStyle="1" w:styleId="HeadL2">
    <w:name w:val="HeadL2"/>
    <w:aliases w:val="H2"/>
    <w:basedOn w:val="FirstPara"/>
    <w:next w:val="FirstPara"/>
    <w:pPr>
      <w:keepNext/>
      <w:tabs>
        <w:tab w:val="left" w:pos="480"/>
      </w:tabs>
      <w:spacing w:before="300" w:after="60"/>
      <w:ind w:left="480" w:hanging="480"/>
      <w:jc w:val="left"/>
    </w:pPr>
    <w:rPr>
      <w:i/>
      <w:sz w:val="22"/>
    </w:rPr>
  </w:style>
  <w:style w:type="paragraph" w:customStyle="1" w:styleId="-H2">
    <w:name w:val="-H2"/>
    <w:basedOn w:val="HeadL2"/>
    <w:pPr>
      <w:spacing w:before="120"/>
    </w:pPr>
  </w:style>
  <w:style w:type="paragraph" w:customStyle="1" w:styleId="Header1">
    <w:name w:val="Header1"/>
    <w:aliases w:val="RH"/>
    <w:basedOn w:val="MainText"/>
    <w:pPr>
      <w:tabs>
        <w:tab w:val="left" w:pos="720"/>
        <w:tab w:val="right" w:pos="7200"/>
      </w:tabs>
      <w:spacing w:line="240" w:lineRule="auto"/>
      <w:ind w:firstLine="0"/>
      <w:jc w:val="left"/>
    </w:pPr>
    <w:rPr>
      <w:i/>
    </w:rPr>
  </w:style>
  <w:style w:type="paragraph" w:customStyle="1" w:styleId="HeadL3">
    <w:name w:val="HeadL3"/>
    <w:aliases w:val="H3"/>
    <w:basedOn w:val="HeadL2"/>
    <w:next w:val="FirstPara"/>
    <w:pPr>
      <w:tabs>
        <w:tab w:val="clear" w:pos="480"/>
        <w:tab w:val="left" w:pos="600"/>
      </w:tabs>
      <w:spacing w:after="0"/>
      <w:ind w:left="600" w:hanging="600"/>
    </w:pPr>
  </w:style>
  <w:style w:type="paragraph" w:customStyle="1" w:styleId="HTMLBody">
    <w:name w:val="HTML Body"/>
    <w:rPr>
      <w:rFonts w:ascii="Arial" w:hAnsi="Arial"/>
      <w:snapToGrid w:val="0"/>
    </w:rPr>
  </w:style>
  <w:style w:type="paragraph" w:customStyle="1" w:styleId="hypothesis">
    <w:name w:val="hypothesis"/>
    <w:basedOn w:val="MainText"/>
    <w:next w:val="FirstPara"/>
    <w:pPr>
      <w:spacing w:before="120"/>
      <w:ind w:left="302" w:firstLine="0"/>
    </w:pPr>
    <w:rPr>
      <w:i/>
    </w:rPr>
  </w:style>
  <w:style w:type="paragraph" w:styleId="ListBullet">
    <w:name w:val="List Bullet"/>
    <w:basedOn w:val="Normal"/>
    <w:autoRedefine/>
    <w:semiHidden/>
    <w:pPr>
      <w:tabs>
        <w:tab w:val="num" w:pos="720"/>
      </w:tabs>
      <w:ind w:left="720" w:hanging="720"/>
    </w:pPr>
    <w:rPr>
      <w:rFonts w:ascii="Garamond" w:hAnsi="Garamond"/>
      <w:sz w:val="16"/>
      <w:szCs w:val="20"/>
    </w:rPr>
  </w:style>
  <w:style w:type="paragraph" w:customStyle="1" w:styleId="ListedBullets">
    <w:name w:val="ListedBullets"/>
    <w:aliases w:val="LB"/>
    <w:basedOn w:val="FirstPara"/>
    <w:pPr>
      <w:tabs>
        <w:tab w:val="num" w:pos="720"/>
      </w:tabs>
      <w:ind w:left="720" w:hanging="720"/>
      <w:jc w:val="left"/>
    </w:pPr>
  </w:style>
  <w:style w:type="paragraph" w:customStyle="1" w:styleId="ListedNos">
    <w:name w:val="ListedNos"/>
    <w:aliases w:val="LN"/>
    <w:basedOn w:val="ListedBullets"/>
    <w:pPr>
      <w:tabs>
        <w:tab w:val="clear" w:pos="720"/>
        <w:tab w:val="num" w:pos="360"/>
      </w:tabs>
      <w:ind w:left="360" w:hanging="360"/>
    </w:pPr>
  </w:style>
  <w:style w:type="paragraph" w:customStyle="1" w:styleId="ListUnNod">
    <w:name w:val="ListUnNod"/>
    <w:aliases w:val="LU"/>
    <w:basedOn w:val="ListedBullets"/>
    <w:pPr>
      <w:tabs>
        <w:tab w:val="clear" w:pos="720"/>
        <w:tab w:val="num" w:pos="360"/>
      </w:tabs>
      <w:ind w:left="0" w:firstLine="0"/>
    </w:pPr>
  </w:style>
  <w:style w:type="paragraph" w:customStyle="1" w:styleId="ListSubsid">
    <w:name w:val="ListSubsid"/>
    <w:aliases w:val="LS"/>
    <w:basedOn w:val="ListUnNod"/>
    <w:pPr>
      <w:keepLines/>
      <w:tabs>
        <w:tab w:val="left" w:pos="960"/>
      </w:tabs>
      <w:spacing w:before="60"/>
      <w:ind w:left="960" w:hanging="480"/>
    </w:pPr>
  </w:style>
  <w:style w:type="paragraph" w:customStyle="1" w:styleId="MTDisplayEquation">
    <w:name w:val="MTDisplayEquation"/>
    <w:basedOn w:val="Normal"/>
    <w:pPr>
      <w:tabs>
        <w:tab w:val="center" w:pos="3600"/>
        <w:tab w:val="right" w:pos="7200"/>
      </w:tabs>
      <w:jc w:val="both"/>
    </w:pPr>
    <w:rPr>
      <w:rFonts w:eastAsia="MS Mincho"/>
      <w:i/>
      <w:sz w:val="20"/>
      <w:lang w:eastAsia="ja-JP"/>
    </w:rPr>
  </w:style>
  <w:style w:type="paragraph" w:customStyle="1" w:styleId="PaperTitle">
    <w:name w:val="PaperTitle"/>
    <w:aliases w:val="PT"/>
    <w:basedOn w:val="FirstPara"/>
    <w:next w:val="AuthNames"/>
    <w:pPr>
      <w:pBdr>
        <w:top w:val="single" w:sz="12" w:space="4" w:color="auto"/>
        <w:bottom w:val="single" w:sz="12" w:space="4" w:color="auto"/>
      </w:pBdr>
      <w:spacing w:before="0" w:after="240" w:line="320" w:lineRule="atLeast"/>
      <w:ind w:left="3096"/>
      <w:jc w:val="left"/>
    </w:pPr>
    <w:rPr>
      <w:rFonts w:ascii="Arial" w:hAnsi="Arial"/>
      <w:b/>
      <w:sz w:val="28"/>
    </w:rPr>
  </w:style>
  <w:style w:type="paragraph" w:styleId="PlainText">
    <w:name w:val="Plain Text"/>
    <w:basedOn w:val="Normal"/>
    <w:semiHidden/>
    <w:rPr>
      <w:rFonts w:ascii="Courier New" w:hAnsi="Courier New"/>
      <w:sz w:val="20"/>
      <w:szCs w:val="20"/>
      <w:lang w:val="en-US" w:eastAsia="ja-JP"/>
    </w:rPr>
  </w:style>
  <w:style w:type="paragraph" w:customStyle="1" w:styleId="QuotationDisp">
    <w:name w:val="QuotationDisp"/>
    <w:aliases w:val="QU"/>
    <w:basedOn w:val="FirstPara"/>
    <w:pPr>
      <w:spacing w:line="200" w:lineRule="atLeast"/>
      <w:ind w:left="720" w:right="720"/>
    </w:pPr>
    <w:rPr>
      <w:sz w:val="18"/>
    </w:rPr>
  </w:style>
  <w:style w:type="paragraph" w:customStyle="1" w:styleId="reference0">
    <w:name w:val="reference"/>
    <w:basedOn w:val="PaperTitle"/>
  </w:style>
  <w:style w:type="paragraph" w:customStyle="1" w:styleId="Rule">
    <w:name w:val="Rule"/>
    <w:aliases w:val="RU"/>
    <w:basedOn w:val="AbsKeyBibli"/>
    <w:next w:val="HeadL1"/>
    <w:pPr>
      <w:pBdr>
        <w:bottom w:val="single" w:sz="12" w:space="0" w:color="auto"/>
      </w:pBdr>
      <w:spacing w:after="0" w:line="240" w:lineRule="auto"/>
      <w:ind w:left="0"/>
    </w:pPr>
    <w:rPr>
      <w:sz w:val="12"/>
    </w:rPr>
  </w:style>
  <w:style w:type="paragraph" w:customStyle="1" w:styleId="TH">
    <w:name w:val="TH"/>
    <w:basedOn w:val="FirstPara"/>
    <w:next w:val="MainText"/>
    <w:pPr>
      <w:tabs>
        <w:tab w:val="left" w:pos="960"/>
        <w:tab w:val="left" w:pos="1920"/>
      </w:tabs>
      <w:spacing w:before="240" w:after="120" w:line="200" w:lineRule="atLeast"/>
      <w:ind w:left="965" w:hanging="965"/>
      <w:jc w:val="left"/>
    </w:pPr>
    <w:rPr>
      <w:sz w:val="18"/>
    </w:rPr>
  </w:style>
  <w:style w:type="paragraph" w:customStyle="1" w:styleId="Theorempreposition">
    <w:name w:val="Theorempreposition"/>
    <w:basedOn w:val="Normal"/>
    <w:pPr>
      <w:keepNext/>
      <w:tabs>
        <w:tab w:val="left" w:pos="1161"/>
      </w:tabs>
      <w:spacing w:before="240" w:line="240" w:lineRule="atLeast"/>
      <w:jc w:val="both"/>
    </w:pPr>
    <w:rPr>
      <w:i/>
      <w:sz w:val="20"/>
    </w:rPr>
  </w:style>
  <w:style w:type="paragraph" w:customStyle="1" w:styleId="TR">
    <w:name w:val="TR"/>
    <w:basedOn w:val="Table"/>
    <w:pPr>
      <w:ind w:right="120"/>
      <w:jc w:val="right"/>
    </w:pPr>
  </w:style>
  <w:style w:type="character" w:customStyle="1" w:styleId="Fort">
    <w:name w:val="Fort"/>
    <w:rPr>
      <w:b/>
    </w:rPr>
  </w:style>
  <w:style w:type="character" w:customStyle="1" w:styleId="h">
    <w:name w:val="h"/>
    <w:basedOn w:val="DefaultParagraphFont"/>
  </w:style>
  <w:style w:type="character" w:styleId="HTMLCite">
    <w:name w:val="HTML Cite"/>
    <w:semiHidden/>
    <w:rPr>
      <w:i/>
      <w:iCs/>
    </w:rPr>
  </w:style>
  <w:style w:type="paragraph" w:styleId="BalloonText">
    <w:name w:val="Balloon Text"/>
    <w:basedOn w:val="Normal"/>
    <w:link w:val="BalloonTextChar"/>
    <w:uiPriority w:val="99"/>
    <w:semiHidden/>
    <w:pPr>
      <w:widowControl w:val="0"/>
      <w:autoSpaceDE w:val="0"/>
      <w:autoSpaceDN w:val="0"/>
      <w:adjustRightInd w:val="0"/>
    </w:pPr>
    <w:rPr>
      <w:rFonts w:ascii="Tahoma" w:hAnsi="Tahoma"/>
      <w:sz w:val="16"/>
      <w:szCs w:val="16"/>
      <w:lang w:val="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widowControl w:val="0"/>
      <w:autoSpaceDE w:val="0"/>
      <w:autoSpaceDN w:val="0"/>
      <w:adjustRightInd w:val="0"/>
    </w:pPr>
    <w:rPr>
      <w:sz w:val="20"/>
      <w:szCs w:val="20"/>
      <w:lang w:val="en-US"/>
    </w:rPr>
  </w:style>
  <w:style w:type="paragraph" w:styleId="CommentSubject">
    <w:name w:val="annotation subject"/>
    <w:basedOn w:val="CommentText"/>
    <w:next w:val="CommentText"/>
    <w:link w:val="CommentSubjectChar"/>
    <w:uiPriority w:val="99"/>
    <w:semiHidden/>
    <w:rPr>
      <w:b/>
      <w:bC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customStyle="1" w:styleId="FooterChar">
    <w:name w:val="Footer Char"/>
    <w:link w:val="Footer"/>
    <w:uiPriority w:val="99"/>
    <w:rsid w:val="00D849DD"/>
    <w:rPr>
      <w:sz w:val="18"/>
      <w:szCs w:val="24"/>
      <w:lang w:eastAsia="en-US"/>
    </w:rPr>
  </w:style>
  <w:style w:type="paragraph" w:styleId="NormalWeb">
    <w:name w:val="Normal (Web)"/>
    <w:basedOn w:val="Normal"/>
    <w:uiPriority w:val="99"/>
    <w:semiHidden/>
    <w:unhideWhenUsed/>
    <w:rsid w:val="00366A88"/>
    <w:pPr>
      <w:spacing w:before="100" w:beforeAutospacing="1" w:after="100" w:afterAutospacing="1"/>
    </w:pPr>
    <w:rPr>
      <w:lang w:val="en-US"/>
    </w:rPr>
  </w:style>
  <w:style w:type="paragraph" w:styleId="Caption">
    <w:name w:val="caption"/>
    <w:basedOn w:val="Normal"/>
    <w:next w:val="Normal"/>
    <w:uiPriority w:val="35"/>
    <w:unhideWhenUsed/>
    <w:qFormat/>
    <w:rsid w:val="009E3372"/>
    <w:rPr>
      <w:b/>
      <w:bCs/>
      <w:sz w:val="20"/>
      <w:szCs w:val="20"/>
    </w:rPr>
  </w:style>
  <w:style w:type="table" w:styleId="TableGrid">
    <w:name w:val="Table Grid"/>
    <w:basedOn w:val="TableNormal"/>
    <w:uiPriority w:val="39"/>
    <w:rsid w:val="00D4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sub-section,Colorful List - Accent 11,Body of text+1,Body of text+2,Body of text+3,List Paragraph11,Medium Grid 1 - Accent 21"/>
    <w:basedOn w:val="Normal"/>
    <w:link w:val="ListParagraphChar"/>
    <w:uiPriority w:val="34"/>
    <w:qFormat/>
    <w:rsid w:val="00D40B9A"/>
    <w:pPr>
      <w:ind w:left="720"/>
      <w:contextualSpacing/>
    </w:pPr>
  </w:style>
  <w:style w:type="character" w:styleId="LineNumber">
    <w:name w:val="line number"/>
    <w:basedOn w:val="DefaultParagraphFont"/>
    <w:uiPriority w:val="99"/>
    <w:semiHidden/>
    <w:unhideWhenUsed/>
    <w:rsid w:val="00077E88"/>
  </w:style>
  <w:style w:type="character" w:styleId="PlaceholderText">
    <w:name w:val="Placeholder Text"/>
    <w:basedOn w:val="DefaultParagraphFont"/>
    <w:uiPriority w:val="99"/>
    <w:semiHidden/>
    <w:rsid w:val="00ED174A"/>
    <w:rPr>
      <w:color w:val="808080"/>
    </w:rPr>
  </w:style>
  <w:style w:type="character" w:customStyle="1" w:styleId="fontstyle01">
    <w:name w:val="fontstyle01"/>
    <w:basedOn w:val="DefaultParagraphFont"/>
    <w:rsid w:val="001F286A"/>
    <w:rPr>
      <w:rFonts w:ascii="TimesNewRomanPS-BoldMT" w:hAnsi="TimesNewRomanPS-BoldMT" w:hint="default"/>
      <w:b/>
      <w:bCs/>
      <w:i w:val="0"/>
      <w:iCs w:val="0"/>
      <w:color w:val="231F20"/>
      <w:sz w:val="18"/>
      <w:szCs w:val="18"/>
    </w:rPr>
  </w:style>
  <w:style w:type="paragraph" w:styleId="FootnoteText">
    <w:name w:val="footnote text"/>
    <w:aliases w:val=" Char Char,Char Char Char Char,Char Char Char,متن زيرنويس,پاورقي Char Char,پاورقي Char,Char,ãÊä ÒíÑäæíÓ Char,ÇæÑÞí Char Char Char,ÇæÑÞí Char Char1,ãÊä ÒíÑäæíÓ,ÇæÑÞí Char Char,ÇæÑÞí Char,پاورقي,پاورقی Char,ÇæÑÞ, Char,Footnote Text1"/>
    <w:basedOn w:val="Normal"/>
    <w:link w:val="FootnoteTextChar"/>
    <w:uiPriority w:val="99"/>
    <w:unhideWhenUsed/>
    <w:qFormat/>
    <w:rsid w:val="00E07118"/>
    <w:pPr>
      <w:bidi/>
    </w:pPr>
    <w:rPr>
      <w:rFonts w:ascii="Calibri" w:eastAsia="Calibri" w:hAnsi="Calibri" w:cs="Arial"/>
      <w:sz w:val="20"/>
      <w:szCs w:val="20"/>
      <w:lang w:val="en-US" w:bidi="fa-IR"/>
    </w:rPr>
  </w:style>
  <w:style w:type="character" w:customStyle="1" w:styleId="FootnoteTextChar">
    <w:name w:val="Footnote Text Char"/>
    <w:aliases w:val=" Char Char Char,Char Char Char Char Char,Char Char Char Char1,متن زيرنويس Char,پاورقي Char Char Char,پاورقي Char Char1,Char Char,ãÊä ÒíÑäæíÓ Char Char,ÇæÑÞí Char Char Char Char,ÇæÑÞí Char Char1 Char,ãÊä ÒíÑäæíÓ Char1,پاورقي Char1"/>
    <w:basedOn w:val="DefaultParagraphFont"/>
    <w:link w:val="FootnoteText"/>
    <w:uiPriority w:val="99"/>
    <w:rsid w:val="00E07118"/>
    <w:rPr>
      <w:rFonts w:ascii="Calibri" w:eastAsia="Calibri" w:hAnsi="Calibri" w:cs="Arial"/>
      <w:lang w:bidi="fa-IR"/>
    </w:rPr>
  </w:style>
  <w:style w:type="character" w:styleId="FootnoteReference">
    <w:name w:val="footnote reference"/>
    <w:aliases w:val="شماره زيرنويس,پاورقی,مرجع پاورقي,ÔãÇÑå ÒíÑäæíÓ,Footnote"/>
    <w:qFormat/>
    <w:rsid w:val="00E07118"/>
    <w:rPr>
      <w:vertAlign w:val="superscript"/>
    </w:rPr>
  </w:style>
  <w:style w:type="character" w:customStyle="1" w:styleId="HeaderChar">
    <w:name w:val="Header Char"/>
    <w:link w:val="Header"/>
    <w:uiPriority w:val="99"/>
    <w:rsid w:val="00E07118"/>
    <w:rPr>
      <w:sz w:val="24"/>
      <w:szCs w:val="24"/>
      <w:lang w:val="en-GB"/>
    </w:rPr>
  </w:style>
  <w:style w:type="character" w:customStyle="1" w:styleId="tlid-translation">
    <w:name w:val="tlid-translation"/>
    <w:rsid w:val="00E07118"/>
  </w:style>
  <w:style w:type="character" w:customStyle="1" w:styleId="Heading1Char">
    <w:name w:val="Heading 1 Char"/>
    <w:link w:val="Heading1"/>
    <w:uiPriority w:val="9"/>
    <w:rsid w:val="00E07118"/>
    <w:rPr>
      <w:b/>
      <w:color w:val="FF0000"/>
      <w:sz w:val="28"/>
      <w:lang w:val="en-GB"/>
    </w:rPr>
  </w:style>
  <w:style w:type="character" w:customStyle="1" w:styleId="Heading2Char">
    <w:name w:val="Heading 2 Char"/>
    <w:link w:val="Heading2"/>
    <w:uiPriority w:val="9"/>
    <w:rsid w:val="00E07118"/>
    <w:rPr>
      <w:b/>
      <w:lang w:val="en-GB"/>
    </w:rPr>
  </w:style>
  <w:style w:type="character" w:customStyle="1" w:styleId="st">
    <w:name w:val="st"/>
    <w:rsid w:val="00E07118"/>
  </w:style>
  <w:style w:type="character" w:customStyle="1" w:styleId="CommentTextChar">
    <w:name w:val="Comment Text Char"/>
    <w:basedOn w:val="DefaultParagraphFont"/>
    <w:link w:val="CommentText"/>
    <w:uiPriority w:val="99"/>
    <w:rsid w:val="00E07118"/>
  </w:style>
  <w:style w:type="character" w:customStyle="1" w:styleId="CommentSubjectChar">
    <w:name w:val="Comment Subject Char"/>
    <w:link w:val="CommentSubject"/>
    <w:uiPriority w:val="99"/>
    <w:semiHidden/>
    <w:rsid w:val="00E07118"/>
    <w:rPr>
      <w:b/>
      <w:bCs/>
    </w:rPr>
  </w:style>
  <w:style w:type="character" w:customStyle="1" w:styleId="BalloonTextChar">
    <w:name w:val="Balloon Text Char"/>
    <w:link w:val="BalloonText"/>
    <w:uiPriority w:val="99"/>
    <w:semiHidden/>
    <w:rsid w:val="00E07118"/>
    <w:rPr>
      <w:rFonts w:ascii="Tahoma" w:hAnsi="Tahoma"/>
      <w:sz w:val="16"/>
      <w:szCs w:val="16"/>
    </w:rPr>
  </w:style>
  <w:style w:type="character" w:customStyle="1" w:styleId="SebutanYangBelumTerselesaikan1">
    <w:name w:val="Sebutan Yang Belum Terselesaikan1"/>
    <w:basedOn w:val="DefaultParagraphFont"/>
    <w:uiPriority w:val="99"/>
    <w:semiHidden/>
    <w:unhideWhenUsed/>
    <w:rsid w:val="00F2325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ListParagraphChar">
    <w:name w:val="List Paragraph Char"/>
    <w:aliases w:val="Body of text Char,List Paragraph1 Char,sub-section Char,Colorful List - Accent 11 Char,Body of text+1 Char,Body of text+2 Char,Body of text+3 Char,List Paragraph11 Char,Medium Grid 1 - Accent 21 Char"/>
    <w:link w:val="ListParagraph"/>
    <w:uiPriority w:val="34"/>
    <w:qFormat/>
    <w:rsid w:val="00F4454B"/>
  </w:style>
  <w:style w:type="table" w:customStyle="1" w:styleId="TableGrid2">
    <w:name w:val="Table Grid2"/>
    <w:basedOn w:val="TableNormal"/>
    <w:next w:val="TableGrid"/>
    <w:uiPriority w:val="59"/>
    <w:rsid w:val="00F4454B"/>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454B"/>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file.upi.edu/browse.php?dir=Direktori/FPMIPA/JUR._PEND._MATEMATIKA/196101121987031-TURMUDI/"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lqUi5VcYw5gbJGnKSDAV638Iw==">AMUW2mUbDrb4BtKhCl65hzKPDHr3QLROYYs7ZqaCMbzOO7dIPkwuUf/qj/2un+iLaePLE3dYi95o0My1WaDiiTL5nFymFzP0vjgpFc3xOAXF43gtBYt9RVk79KoGSH71Q8hrcUqEu2x7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D0C66A-D2FB-41D2-807E-2C3D9843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4057</Words>
  <Characters>23130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IJSAM</dc:creator>
  <cp:lastModifiedBy>Editor</cp:lastModifiedBy>
  <cp:revision>2</cp:revision>
  <dcterms:created xsi:type="dcterms:W3CDTF">2024-12-04T11:33:00Z</dcterms:created>
  <dcterms:modified xsi:type="dcterms:W3CDTF">2024-12-04T11:33:00Z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9f8861dd-ece1-37f0-8dba-c7b5503bc04a</vt:lpwstr>
  </property>
  <property fmtid="{D5CDD505-2E9C-101B-9397-08002B2CF9AE}" pid="24" name="Mendeley Citation Style_1">
    <vt:lpwstr>http://www.zotero.org/styles/apa</vt:lpwstr>
  </property>
  <property fmtid="{D5CDD505-2E9C-101B-9397-08002B2CF9AE}" pid="25" name="Mendeley User Name_1">
    <vt:lpwstr>ardigunardi@unpas.ac.id@www.mendeley.com</vt:lpwstr>
  </property>
</Properties>
</file>